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4B511" w14:textId="02E8475E" w:rsidR="00D80474" w:rsidRPr="00E45DA6" w:rsidRDefault="005211A2" w:rsidP="00557BBC">
      <w:pPr>
        <w:jc w:val="center"/>
        <w:rPr>
          <w:b/>
          <w:bCs/>
          <w:lang w:val="en-US"/>
        </w:rPr>
      </w:pPr>
      <w:r w:rsidRPr="00E45DA6">
        <w:rPr>
          <w:b/>
          <w:bCs/>
          <w:lang w:val="en-US"/>
        </w:rPr>
        <w:t>PROGRAM KONFERENCJI</w:t>
      </w:r>
      <w:r w:rsidR="007C01CA" w:rsidRPr="00E45DA6">
        <w:rPr>
          <w:b/>
          <w:bCs/>
          <w:lang w:val="en-US"/>
        </w:rPr>
        <w:t xml:space="preserve"> </w:t>
      </w:r>
      <w:r w:rsidR="0029105F" w:rsidRPr="00E45DA6">
        <w:rPr>
          <w:b/>
          <w:bCs/>
          <w:lang w:val="en-US"/>
        </w:rPr>
        <w:t>/ CONFERENCE PROGRAMME</w:t>
      </w:r>
    </w:p>
    <w:p w14:paraId="368482DE" w14:textId="448B992D" w:rsidR="008408F3" w:rsidRPr="008C680F" w:rsidRDefault="00402A79" w:rsidP="00557BBC">
      <w:pPr>
        <w:jc w:val="center"/>
        <w:rPr>
          <w:b/>
          <w:bCs/>
          <w:lang w:val="en-US"/>
        </w:rPr>
      </w:pPr>
      <w:r w:rsidRPr="008C680F">
        <w:rPr>
          <w:b/>
          <w:bCs/>
          <w:lang w:val="en-US"/>
        </w:rPr>
        <w:t>„</w:t>
      </w:r>
      <w:r w:rsidR="008408F3" w:rsidRPr="008C680F">
        <w:rPr>
          <w:b/>
          <w:bCs/>
          <w:lang w:val="en-US"/>
        </w:rPr>
        <w:t>Glottodydaktyka w czasach sztucznej inteligencji</w:t>
      </w:r>
      <w:r w:rsidRPr="008C680F">
        <w:rPr>
          <w:b/>
          <w:bCs/>
          <w:lang w:val="en-US"/>
        </w:rPr>
        <w:t>”</w:t>
      </w:r>
      <w:r w:rsidR="00F425C1" w:rsidRPr="008C680F">
        <w:rPr>
          <w:b/>
          <w:bCs/>
          <w:lang w:val="en-US"/>
        </w:rPr>
        <w:t xml:space="preserve"> / </w:t>
      </w:r>
      <w:r w:rsidRPr="008C680F">
        <w:rPr>
          <w:b/>
          <w:bCs/>
          <w:lang w:val="en-US"/>
        </w:rPr>
        <w:t>“</w:t>
      </w:r>
      <w:r w:rsidR="00F425C1" w:rsidRPr="008C680F">
        <w:rPr>
          <w:b/>
          <w:bCs/>
          <w:lang w:val="en-US"/>
        </w:rPr>
        <w:t xml:space="preserve">Glottodidactics in the </w:t>
      </w:r>
      <w:r w:rsidR="00141B86" w:rsidRPr="008C680F">
        <w:rPr>
          <w:b/>
          <w:bCs/>
          <w:lang w:val="en-US"/>
        </w:rPr>
        <w:t>T</w:t>
      </w:r>
      <w:r w:rsidR="00F425C1" w:rsidRPr="008C680F">
        <w:rPr>
          <w:b/>
          <w:bCs/>
          <w:lang w:val="en-US"/>
        </w:rPr>
        <w:t>ime of Artificial Intelligence</w:t>
      </w:r>
      <w:r w:rsidRPr="008C680F">
        <w:rPr>
          <w:b/>
          <w:bCs/>
          <w:lang w:val="en-US"/>
        </w:rPr>
        <w:t>”</w:t>
      </w:r>
    </w:p>
    <w:p w14:paraId="1DBA08A8" w14:textId="07C94B28" w:rsidR="00527339" w:rsidRPr="008C680F" w:rsidRDefault="00BE52E7" w:rsidP="00557BBC">
      <w:pPr>
        <w:jc w:val="center"/>
      </w:pPr>
      <w:r w:rsidRPr="008C680F">
        <w:t>Katowice, 7</w:t>
      </w:r>
      <w:r w:rsidR="00141B86" w:rsidRPr="008C680F">
        <w:t>.</w:t>
      </w:r>
      <w:r w:rsidRPr="008C680F">
        <w:t xml:space="preserve"> </w:t>
      </w:r>
      <w:r w:rsidR="00141B86" w:rsidRPr="008C680F">
        <w:t>03.</w:t>
      </w:r>
      <w:r w:rsidRPr="008C680F">
        <w:t xml:space="preserve"> </w:t>
      </w:r>
      <w:r w:rsidR="007C01CA" w:rsidRPr="008C680F">
        <w:t>2025</w:t>
      </w:r>
    </w:p>
    <w:p w14:paraId="36DD9004" w14:textId="42E1D3B7" w:rsidR="00BE52E7" w:rsidRPr="008C680F" w:rsidRDefault="00BE52E7" w:rsidP="00557BBC">
      <w:pPr>
        <w:jc w:val="center"/>
      </w:pPr>
      <w:r w:rsidRPr="008C680F">
        <w:t>Centrum Informacji Naukowej i Biblioteka Akademicka</w:t>
      </w:r>
      <w:r w:rsidR="00F85B27" w:rsidRPr="008C680F">
        <w:t xml:space="preserve"> (CIN</w:t>
      </w:r>
      <w:r w:rsidR="004A7AE9" w:rsidRPr="008C680F">
        <w:t>i</w:t>
      </w:r>
      <w:r w:rsidR="00F85B27" w:rsidRPr="008C680F">
        <w:t>BA)</w:t>
      </w:r>
      <w:r w:rsidR="00141B86" w:rsidRPr="008C680F">
        <w:t xml:space="preserve"> / </w:t>
      </w:r>
      <w:r w:rsidR="00F85B27" w:rsidRPr="008C680F">
        <w:t>Scientific Information Centre and Academic Library (CINiBA)</w:t>
      </w:r>
    </w:p>
    <w:p w14:paraId="6BFDA697" w14:textId="77777777" w:rsidR="00581FC4" w:rsidRDefault="00581FC4" w:rsidP="008C1C8C">
      <w:pPr>
        <w:pStyle w:val="Bezodstpw"/>
        <w:jc w:val="center"/>
      </w:pPr>
    </w:p>
    <w:p w14:paraId="5FC25168" w14:textId="5F5263A1" w:rsidR="00402A79" w:rsidRDefault="00BC2C42" w:rsidP="008C1C8C">
      <w:pPr>
        <w:pStyle w:val="Bezodstpw"/>
        <w:jc w:val="center"/>
      </w:pPr>
      <w:r w:rsidRPr="008C1C8C">
        <w:t>8:00</w:t>
      </w:r>
    </w:p>
    <w:p w14:paraId="3D356A96" w14:textId="6E1F9982" w:rsidR="00FC092A" w:rsidRPr="001320B9" w:rsidRDefault="00FC092A" w:rsidP="00FC092A">
      <w:pPr>
        <w:pStyle w:val="Bezodstpw"/>
        <w:jc w:val="center"/>
        <w:rPr>
          <w:sz w:val="18"/>
          <w:szCs w:val="18"/>
        </w:rPr>
      </w:pPr>
      <w:r w:rsidRPr="001320B9">
        <w:rPr>
          <w:sz w:val="18"/>
          <w:szCs w:val="18"/>
        </w:rPr>
        <w:t>Hol / Hall</w:t>
      </w:r>
    </w:p>
    <w:p w14:paraId="57FE280A" w14:textId="4DFFF0C7" w:rsidR="00BC2C42" w:rsidRPr="008C1C8C" w:rsidRDefault="00BC2C42" w:rsidP="008C1C8C">
      <w:pPr>
        <w:pStyle w:val="Bezodstpw"/>
        <w:jc w:val="center"/>
      </w:pPr>
      <w:r w:rsidRPr="008C1C8C">
        <w:t>Początek rejestracji</w:t>
      </w:r>
    </w:p>
    <w:p w14:paraId="06ED0D4F" w14:textId="77777777" w:rsidR="008C1C8C" w:rsidRPr="00402A79" w:rsidRDefault="008C1C8C" w:rsidP="00557BBC">
      <w:pPr>
        <w:jc w:val="center"/>
      </w:pPr>
    </w:p>
    <w:p w14:paraId="0090AAF8" w14:textId="3C8806A6" w:rsidR="00296598" w:rsidRDefault="00E413F2" w:rsidP="008C1C8C">
      <w:pPr>
        <w:pStyle w:val="Bezodstpw"/>
        <w:jc w:val="center"/>
      </w:pPr>
      <w:r w:rsidRPr="00402A79">
        <w:t>9:00</w:t>
      </w:r>
    </w:p>
    <w:p w14:paraId="7DD54B06" w14:textId="77777777" w:rsidR="00FC092A" w:rsidRPr="001320B9" w:rsidRDefault="00FC092A" w:rsidP="00FC092A">
      <w:pPr>
        <w:pStyle w:val="Bezodstpw"/>
        <w:jc w:val="center"/>
        <w:rPr>
          <w:sz w:val="18"/>
          <w:szCs w:val="18"/>
        </w:rPr>
      </w:pPr>
      <w:r w:rsidRPr="001320B9">
        <w:rPr>
          <w:sz w:val="18"/>
          <w:szCs w:val="18"/>
        </w:rPr>
        <w:t>Sala konferencyjna / Conference room</w:t>
      </w:r>
    </w:p>
    <w:p w14:paraId="5C14F06A" w14:textId="42E918D9" w:rsidR="00E413F2" w:rsidRPr="00402A79" w:rsidRDefault="00E413F2" w:rsidP="008C1C8C">
      <w:pPr>
        <w:pStyle w:val="Bezodstpw"/>
        <w:jc w:val="center"/>
      </w:pPr>
      <w:r w:rsidRPr="00402A79">
        <w:t>Powitanie</w:t>
      </w:r>
      <w:r w:rsidR="00964A6C" w:rsidRPr="00402A79">
        <w:t>. Słowo na r</w:t>
      </w:r>
      <w:r w:rsidRPr="00402A79">
        <w:t>ozpoczęcie</w:t>
      </w:r>
      <w:r w:rsidR="00964A6C" w:rsidRPr="00402A79">
        <w:t xml:space="preserve"> obrad</w:t>
      </w:r>
      <w:r w:rsidR="004A7AE9" w:rsidRPr="00402A79">
        <w:t xml:space="preserve"> / Welcoming remarks</w:t>
      </w:r>
    </w:p>
    <w:p w14:paraId="1438ECF3" w14:textId="77777777" w:rsidR="00FC092A" w:rsidRPr="00402A79" w:rsidRDefault="00FC092A" w:rsidP="00FC092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2B16C9" w:rsidRPr="00402A79" w14:paraId="33323EE7" w14:textId="77777777" w:rsidTr="00F22CF4">
        <w:tc>
          <w:tcPr>
            <w:tcW w:w="10343" w:type="dxa"/>
            <w:shd w:val="clear" w:color="auto" w:fill="FAE2D5" w:themeFill="accent2" w:themeFillTint="33"/>
          </w:tcPr>
          <w:p w14:paraId="19203B5A" w14:textId="77777777" w:rsidR="00F67842" w:rsidRDefault="00F67842" w:rsidP="002B16C9">
            <w:pPr>
              <w:jc w:val="center"/>
              <w:rPr>
                <w:b/>
                <w:bCs/>
              </w:rPr>
            </w:pPr>
          </w:p>
          <w:p w14:paraId="6369A428" w14:textId="77777777" w:rsidR="00FC092A" w:rsidRDefault="00FC092A" w:rsidP="00FC092A">
            <w:pPr>
              <w:jc w:val="center"/>
            </w:pPr>
            <w:r w:rsidRPr="00402A79">
              <w:t>9:15 – 10:15</w:t>
            </w:r>
          </w:p>
          <w:p w14:paraId="66CB8E50" w14:textId="77777777" w:rsidR="00FC092A" w:rsidRPr="001320B9" w:rsidRDefault="00FC092A" w:rsidP="00FC092A">
            <w:pPr>
              <w:pStyle w:val="Bezodstpw"/>
              <w:jc w:val="center"/>
              <w:rPr>
                <w:sz w:val="18"/>
                <w:szCs w:val="18"/>
              </w:rPr>
            </w:pPr>
            <w:r w:rsidRPr="001320B9">
              <w:rPr>
                <w:sz w:val="18"/>
                <w:szCs w:val="18"/>
              </w:rPr>
              <w:t>Sala konferencyjna / Conference room</w:t>
            </w:r>
          </w:p>
          <w:p w14:paraId="4FCB7192" w14:textId="77777777" w:rsidR="00FC092A" w:rsidRPr="00402A79" w:rsidRDefault="00FC092A" w:rsidP="00FC092A">
            <w:pPr>
              <w:pStyle w:val="Bezodstpw"/>
              <w:jc w:val="center"/>
            </w:pPr>
          </w:p>
          <w:p w14:paraId="2894D8F0" w14:textId="6AE9A33A" w:rsidR="002B16C9" w:rsidRPr="00402A79" w:rsidRDefault="002B16C9" w:rsidP="002B16C9">
            <w:pPr>
              <w:jc w:val="center"/>
            </w:pPr>
            <w:r w:rsidRPr="00402A79">
              <w:rPr>
                <w:b/>
                <w:bCs/>
              </w:rPr>
              <w:t>WYKŁAD PLENARNY</w:t>
            </w:r>
            <w:r w:rsidRPr="00402A79">
              <w:t xml:space="preserve"> </w:t>
            </w:r>
            <w:r w:rsidRPr="00402A79">
              <w:rPr>
                <w:b/>
                <w:bCs/>
              </w:rPr>
              <w:t xml:space="preserve">1 / PLENARY LECTURE </w:t>
            </w:r>
            <w:r w:rsidR="00F67842">
              <w:rPr>
                <w:b/>
                <w:bCs/>
              </w:rPr>
              <w:t>1</w:t>
            </w:r>
            <w:r w:rsidRPr="00402A79">
              <w:rPr>
                <w:b/>
                <w:bCs/>
              </w:rPr>
              <w:t xml:space="preserve"> </w:t>
            </w:r>
          </w:p>
          <w:p w14:paraId="71533F6F" w14:textId="77777777" w:rsidR="002B16C9" w:rsidRPr="00402A79" w:rsidRDefault="002B16C9" w:rsidP="002B16C9">
            <w:pPr>
              <w:jc w:val="center"/>
            </w:pPr>
            <w:r w:rsidRPr="00402A79">
              <w:t>Prof. ucz. dr hab. Jarosław Krajka, Uniwersytet Marii Curie-Skłodowskiej</w:t>
            </w:r>
          </w:p>
          <w:p w14:paraId="6493AA20" w14:textId="77777777" w:rsidR="002B16C9" w:rsidRDefault="002B16C9" w:rsidP="002B16C9">
            <w:pPr>
              <w:jc w:val="center"/>
              <w:rPr>
                <w:b/>
                <w:bCs/>
              </w:rPr>
            </w:pPr>
            <w:r w:rsidRPr="00402A79">
              <w:rPr>
                <w:b/>
                <w:bCs/>
              </w:rPr>
              <w:t>„Czy powinniśmy uczyć się oceniać? O (nie)przydatności narzędzi sztucznej inteligencji w ocenianiu językowym środowisk wielokulturowych”</w:t>
            </w:r>
          </w:p>
          <w:p w14:paraId="0BCC2EF6" w14:textId="0A3EE21F" w:rsidR="00F67842" w:rsidRPr="00402A79" w:rsidRDefault="00F67842" w:rsidP="002B16C9">
            <w:pPr>
              <w:jc w:val="center"/>
            </w:pPr>
          </w:p>
        </w:tc>
      </w:tr>
    </w:tbl>
    <w:p w14:paraId="490E4BF9" w14:textId="77777777" w:rsidR="00FC1712" w:rsidRPr="00402A79" w:rsidRDefault="00FC1712" w:rsidP="002B16C9"/>
    <w:p w14:paraId="79A0E4A3" w14:textId="31945ADA" w:rsidR="00296598" w:rsidRDefault="00467AC8" w:rsidP="00644B1E">
      <w:pPr>
        <w:pStyle w:val="Bezodstpw"/>
        <w:jc w:val="center"/>
      </w:pPr>
      <w:r w:rsidRPr="00402A79">
        <w:t>10:15 – 11:15</w:t>
      </w:r>
    </w:p>
    <w:p w14:paraId="2FE8129F" w14:textId="5D7F8CD1" w:rsidR="001320B9" w:rsidRPr="001320B9" w:rsidRDefault="001320B9" w:rsidP="001320B9">
      <w:pPr>
        <w:pStyle w:val="Bezodstpw"/>
        <w:jc w:val="center"/>
        <w:rPr>
          <w:sz w:val="18"/>
          <w:szCs w:val="18"/>
        </w:rPr>
      </w:pPr>
      <w:r w:rsidRPr="001320B9">
        <w:rPr>
          <w:sz w:val="18"/>
          <w:szCs w:val="18"/>
        </w:rPr>
        <w:t>Sala konferencyjna, Sala dydaktyczna, Sala komputerowa II piętro / Conference room, Teaching room, Computer room 2nd floor</w:t>
      </w:r>
    </w:p>
    <w:p w14:paraId="10501E85" w14:textId="547D8AD2" w:rsidR="00467AC8" w:rsidRDefault="00467AC8" w:rsidP="00644B1E">
      <w:pPr>
        <w:pStyle w:val="Bezodstpw"/>
        <w:jc w:val="center"/>
      </w:pPr>
      <w:r w:rsidRPr="00402A79">
        <w:t>SESJE INDYWIDUALNE</w:t>
      </w:r>
      <w:r w:rsidR="004A7AE9" w:rsidRPr="00402A79">
        <w:t xml:space="preserve"> / INDIVIDUAL SESSIONS</w:t>
      </w:r>
    </w:p>
    <w:p w14:paraId="18DB3A35" w14:textId="77777777" w:rsidR="00644B1E" w:rsidRPr="00402A79" w:rsidRDefault="00644B1E" w:rsidP="00644B1E">
      <w:pPr>
        <w:pStyle w:val="Bezodstpw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3"/>
        <w:gridCol w:w="2977"/>
        <w:gridCol w:w="3184"/>
        <w:gridCol w:w="3307"/>
      </w:tblGrid>
      <w:tr w:rsidR="008A19A9" w:rsidRPr="00402A79" w14:paraId="2BB55F93" w14:textId="3689D3BA" w:rsidTr="00531507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E945C" w14:textId="77777777" w:rsidR="008A19A9" w:rsidRPr="00402A79" w:rsidRDefault="008A19A9" w:rsidP="00520234"/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E8E8E8" w:themeFill="background2"/>
          </w:tcPr>
          <w:p w14:paraId="7C13C830" w14:textId="2CDBF4FC" w:rsidR="008A19A9" w:rsidRPr="001320B9" w:rsidRDefault="008A19A9" w:rsidP="005C5A72">
            <w:pPr>
              <w:rPr>
                <w:sz w:val="18"/>
                <w:szCs w:val="18"/>
              </w:rPr>
            </w:pPr>
            <w:r w:rsidRPr="001320B9">
              <w:rPr>
                <w:sz w:val="18"/>
                <w:szCs w:val="18"/>
              </w:rPr>
              <w:t xml:space="preserve">Sala konferencyjna </w:t>
            </w:r>
            <w:r w:rsidR="005C5A72">
              <w:rPr>
                <w:sz w:val="18"/>
                <w:szCs w:val="18"/>
              </w:rPr>
              <w:t xml:space="preserve">/ </w:t>
            </w:r>
            <w:r w:rsidRPr="001320B9">
              <w:rPr>
                <w:sz w:val="18"/>
                <w:szCs w:val="18"/>
              </w:rPr>
              <w:t>Conference room</w:t>
            </w:r>
          </w:p>
        </w:tc>
        <w:tc>
          <w:tcPr>
            <w:tcW w:w="3184" w:type="dxa"/>
            <w:shd w:val="clear" w:color="auto" w:fill="E8E8E8" w:themeFill="background2"/>
          </w:tcPr>
          <w:p w14:paraId="1DF3C410" w14:textId="4BAA31E4" w:rsidR="008A19A9" w:rsidRPr="001320B9" w:rsidRDefault="008A19A9" w:rsidP="005C5A72">
            <w:pPr>
              <w:rPr>
                <w:sz w:val="18"/>
                <w:szCs w:val="18"/>
              </w:rPr>
            </w:pPr>
            <w:r w:rsidRPr="001320B9">
              <w:rPr>
                <w:sz w:val="18"/>
                <w:szCs w:val="18"/>
              </w:rPr>
              <w:t>Sala dydaktyczna</w:t>
            </w:r>
            <w:r w:rsidR="005C5A72">
              <w:rPr>
                <w:sz w:val="18"/>
                <w:szCs w:val="18"/>
              </w:rPr>
              <w:t xml:space="preserve"> / </w:t>
            </w:r>
            <w:r w:rsidRPr="001320B9">
              <w:rPr>
                <w:sz w:val="18"/>
                <w:szCs w:val="18"/>
              </w:rPr>
              <w:t>Teaching room</w:t>
            </w:r>
          </w:p>
        </w:tc>
        <w:tc>
          <w:tcPr>
            <w:tcW w:w="0" w:type="auto"/>
            <w:shd w:val="clear" w:color="auto" w:fill="E8E8E8" w:themeFill="background2"/>
          </w:tcPr>
          <w:p w14:paraId="608C57DE" w14:textId="1DA66096" w:rsidR="008A19A9" w:rsidRPr="001320B9" w:rsidRDefault="008A19A9" w:rsidP="00520234">
            <w:pPr>
              <w:rPr>
                <w:sz w:val="18"/>
                <w:szCs w:val="18"/>
              </w:rPr>
            </w:pPr>
            <w:r w:rsidRPr="001320B9">
              <w:rPr>
                <w:sz w:val="18"/>
                <w:szCs w:val="18"/>
              </w:rPr>
              <w:t xml:space="preserve">Sala komputerowa II piętro </w:t>
            </w:r>
            <w:r w:rsidR="005C5A72">
              <w:rPr>
                <w:sz w:val="18"/>
                <w:szCs w:val="18"/>
              </w:rPr>
              <w:t>/ C</w:t>
            </w:r>
            <w:r w:rsidRPr="001320B9">
              <w:rPr>
                <w:sz w:val="18"/>
                <w:szCs w:val="18"/>
              </w:rPr>
              <w:t>omputer room 2nd floor</w:t>
            </w:r>
          </w:p>
        </w:tc>
      </w:tr>
      <w:tr w:rsidR="008A19A9" w:rsidRPr="00402A79" w14:paraId="567BFFF4" w14:textId="5D34715E" w:rsidTr="00531507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25B00" w14:textId="77777777" w:rsidR="008A19A9" w:rsidRPr="00402A79" w:rsidRDefault="008A19A9" w:rsidP="00104B5D"/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DAE9F7" w:themeFill="text2" w:themeFillTint="1A"/>
          </w:tcPr>
          <w:p w14:paraId="5E7C30A9" w14:textId="22A17387" w:rsidR="008A19A9" w:rsidRPr="00402A79" w:rsidRDefault="008A19A9" w:rsidP="00104B5D">
            <w:r w:rsidRPr="00402A79">
              <w:t>NAUCZYCIEL WOBEC NOWYCH WYZWAŃ / TEACHER FACING NEW CHALLENGES</w:t>
            </w:r>
          </w:p>
        </w:tc>
        <w:tc>
          <w:tcPr>
            <w:tcW w:w="3184" w:type="dxa"/>
            <w:shd w:val="clear" w:color="auto" w:fill="DAE9F7" w:themeFill="text2" w:themeFillTint="1A"/>
          </w:tcPr>
          <w:p w14:paraId="5D63BDFA" w14:textId="5BBA046C" w:rsidR="008A19A9" w:rsidRPr="00585488" w:rsidRDefault="005944BA" w:rsidP="008F035A">
            <w:pPr>
              <w:rPr>
                <w:lang w:val="en-US"/>
              </w:rPr>
            </w:pPr>
            <w:r>
              <w:rPr>
                <w:lang w:val="en-US"/>
              </w:rPr>
              <w:t>KSZTAŁCENIE TŁUMACZY</w:t>
            </w:r>
            <w:r w:rsidR="008A19A9" w:rsidRPr="00585488">
              <w:rPr>
                <w:lang w:val="en-US"/>
              </w:rPr>
              <w:t xml:space="preserve"> W DOBIE AI / TEACHING </w:t>
            </w:r>
            <w:r>
              <w:rPr>
                <w:lang w:val="en-US"/>
              </w:rPr>
              <w:t>TRANSLATION AND INTERPRETING</w:t>
            </w:r>
            <w:r w:rsidR="008A19A9" w:rsidRPr="00585488">
              <w:rPr>
                <w:lang w:val="en-US"/>
              </w:rPr>
              <w:t xml:space="preserve"> IN THE AGE OF AI</w:t>
            </w:r>
          </w:p>
        </w:tc>
        <w:tc>
          <w:tcPr>
            <w:tcW w:w="0" w:type="auto"/>
            <w:shd w:val="clear" w:color="auto" w:fill="DAE9F7" w:themeFill="text2" w:themeFillTint="1A"/>
          </w:tcPr>
          <w:p w14:paraId="3FEE1A6F" w14:textId="22D3206F" w:rsidR="008A19A9" w:rsidRPr="00402A79" w:rsidRDefault="008A19A9" w:rsidP="008F035A">
            <w:r w:rsidRPr="00402A79">
              <w:t>WNIOSKI Z BADAŃ NAD AI W PROCESIE DYDAKTYCZNYM / FINDINGS FROM RESEARCH ON AI IN THE TEACHING PROCESS</w:t>
            </w:r>
          </w:p>
        </w:tc>
      </w:tr>
      <w:tr w:rsidR="008A19A9" w:rsidRPr="00402A79" w14:paraId="54CC7270" w14:textId="7426F43A" w:rsidTr="00531507">
        <w:tc>
          <w:tcPr>
            <w:tcW w:w="993" w:type="dxa"/>
            <w:tcBorders>
              <w:top w:val="single" w:sz="4" w:space="0" w:color="auto"/>
            </w:tcBorders>
            <w:shd w:val="clear" w:color="auto" w:fill="E8E8E8" w:themeFill="background2"/>
          </w:tcPr>
          <w:p w14:paraId="237CDB57" w14:textId="0B4DD048" w:rsidR="008A19A9" w:rsidRPr="00402A79" w:rsidRDefault="00E96914" w:rsidP="00104B5D">
            <w:r w:rsidRPr="00402A79">
              <w:t xml:space="preserve">10:15 </w:t>
            </w:r>
            <w:r w:rsidR="00786500" w:rsidRPr="00402A79">
              <w:t>–</w:t>
            </w:r>
            <w:r w:rsidRPr="00402A79">
              <w:t xml:space="preserve"> 1</w:t>
            </w:r>
            <w:r w:rsidR="00786500" w:rsidRPr="00402A79">
              <w:t>0:45</w:t>
            </w:r>
          </w:p>
        </w:tc>
        <w:tc>
          <w:tcPr>
            <w:tcW w:w="2977" w:type="dxa"/>
          </w:tcPr>
          <w:p w14:paraId="000CDA7E" w14:textId="1BAEFF17" w:rsidR="008A19A9" w:rsidRPr="00402A79" w:rsidRDefault="008A19A9" w:rsidP="00104B5D">
            <w:r w:rsidRPr="00402A79">
              <w:t>dr Dorota Zawadzka, Uniwersytet Ekonomiczny w Krakowie</w:t>
            </w:r>
            <w:r w:rsidRPr="00402A79">
              <w:tab/>
            </w:r>
          </w:p>
          <w:p w14:paraId="4CDA036D" w14:textId="0826C514" w:rsidR="008A19A9" w:rsidRPr="00402A79" w:rsidRDefault="008A19A9" w:rsidP="003D48C5">
            <w:r w:rsidRPr="00402A79">
              <w:rPr>
                <w:b/>
                <w:bCs/>
              </w:rPr>
              <w:t>„Lektor na rozdrożu - rozważania o zajęciach językowych w czasach sztucznej inteligencji”</w:t>
            </w:r>
          </w:p>
        </w:tc>
        <w:tc>
          <w:tcPr>
            <w:tcW w:w="3184" w:type="dxa"/>
          </w:tcPr>
          <w:p w14:paraId="33C2B32B" w14:textId="50596198" w:rsidR="008A19A9" w:rsidRPr="00724B42" w:rsidRDefault="008A19A9" w:rsidP="008F035A">
            <w:pPr>
              <w:rPr>
                <w:lang w:val="en-US"/>
              </w:rPr>
            </w:pPr>
            <w:r w:rsidRPr="00724B42">
              <w:rPr>
                <w:lang w:val="en-US"/>
              </w:rPr>
              <w:t xml:space="preserve">dr </w:t>
            </w:r>
            <w:r w:rsidR="00662C0E" w:rsidRPr="00724B42">
              <w:rPr>
                <w:lang w:val="en-US"/>
              </w:rPr>
              <w:t>Marcin Gliński</w:t>
            </w:r>
            <w:r w:rsidRPr="00724B42">
              <w:rPr>
                <w:lang w:val="en-US"/>
              </w:rPr>
              <w:t xml:space="preserve">, </w:t>
            </w:r>
            <w:r w:rsidR="00724B42" w:rsidRPr="00724B42">
              <w:rPr>
                <w:lang w:val="en-US"/>
              </w:rPr>
              <w:t>University o</w:t>
            </w:r>
            <w:r w:rsidR="00724B42">
              <w:rPr>
                <w:lang w:val="en-US"/>
              </w:rPr>
              <w:t>f Silesia in Katowice</w:t>
            </w:r>
            <w:r w:rsidRPr="00724B42">
              <w:rPr>
                <w:lang w:val="en-US"/>
              </w:rPr>
              <w:tab/>
            </w:r>
          </w:p>
          <w:p w14:paraId="62C25890" w14:textId="17D351FC" w:rsidR="008A19A9" w:rsidRPr="001C3136" w:rsidRDefault="008A19A9" w:rsidP="008F035A">
            <w:pPr>
              <w:rPr>
                <w:b/>
                <w:bCs/>
                <w:lang w:val="en-US"/>
              </w:rPr>
            </w:pPr>
            <w:r w:rsidRPr="00E45DA6">
              <w:rPr>
                <w:b/>
                <w:bCs/>
                <w:lang w:val="en-US"/>
              </w:rPr>
              <w:t>“</w:t>
            </w:r>
            <w:r w:rsidR="00724B42" w:rsidRPr="00724B42">
              <w:rPr>
                <w:b/>
                <w:bCs/>
                <w:lang w:val="en-US"/>
              </w:rPr>
              <w:t xml:space="preserve">Teaching </w:t>
            </w:r>
            <w:r w:rsidR="00515DE7">
              <w:rPr>
                <w:b/>
                <w:bCs/>
                <w:lang w:val="en-US"/>
              </w:rPr>
              <w:t>S</w:t>
            </w:r>
            <w:r w:rsidR="00724B42" w:rsidRPr="00724B42">
              <w:rPr>
                <w:b/>
                <w:bCs/>
                <w:lang w:val="en-US"/>
              </w:rPr>
              <w:t xml:space="preserve">imultaneous and </w:t>
            </w:r>
            <w:r w:rsidR="00515DE7">
              <w:rPr>
                <w:b/>
                <w:bCs/>
                <w:lang w:val="en-US"/>
              </w:rPr>
              <w:t>C</w:t>
            </w:r>
            <w:r w:rsidR="00724B42" w:rsidRPr="00724B42">
              <w:rPr>
                <w:b/>
                <w:bCs/>
                <w:lang w:val="en-US"/>
              </w:rPr>
              <w:t xml:space="preserve">onsecutive Interpretation with the </w:t>
            </w:r>
            <w:r w:rsidR="006F4363">
              <w:rPr>
                <w:b/>
                <w:bCs/>
                <w:lang w:val="en-US"/>
              </w:rPr>
              <w:t>T</w:t>
            </w:r>
            <w:r w:rsidR="00724B42" w:rsidRPr="00724B42">
              <w:rPr>
                <w:b/>
                <w:bCs/>
                <w:lang w:val="en-US"/>
              </w:rPr>
              <w:t>rans-</w:t>
            </w:r>
            <w:r w:rsidR="000B25B2">
              <w:rPr>
                <w:b/>
                <w:bCs/>
                <w:lang w:val="en-US"/>
              </w:rPr>
              <w:t>C</w:t>
            </w:r>
            <w:r w:rsidR="00724B42" w:rsidRPr="00724B42">
              <w:rPr>
                <w:b/>
                <w:bCs/>
                <w:lang w:val="en-US"/>
              </w:rPr>
              <w:t xml:space="preserve">ultural </w:t>
            </w:r>
            <w:r w:rsidR="006F4363">
              <w:rPr>
                <w:b/>
                <w:bCs/>
                <w:lang w:val="en-US"/>
              </w:rPr>
              <w:t>C</w:t>
            </w:r>
            <w:r w:rsidR="00724B42" w:rsidRPr="00724B42">
              <w:rPr>
                <w:b/>
                <w:bCs/>
                <w:lang w:val="en-US"/>
              </w:rPr>
              <w:t xml:space="preserve">omparative </w:t>
            </w:r>
            <w:r w:rsidR="006F4363">
              <w:rPr>
                <w:b/>
                <w:bCs/>
                <w:lang w:val="en-US"/>
              </w:rPr>
              <w:t>L</w:t>
            </w:r>
            <w:r w:rsidR="00724B42" w:rsidRPr="00724B42">
              <w:rPr>
                <w:b/>
                <w:bCs/>
                <w:lang w:val="en-US"/>
              </w:rPr>
              <w:t xml:space="preserve">iterature </w:t>
            </w:r>
            <w:r w:rsidR="006F4363">
              <w:rPr>
                <w:b/>
                <w:bCs/>
                <w:lang w:val="en-US"/>
              </w:rPr>
              <w:t>M</w:t>
            </w:r>
            <w:r w:rsidR="00724B42" w:rsidRPr="00724B42">
              <w:rPr>
                <w:b/>
                <w:bCs/>
                <w:lang w:val="en-US"/>
              </w:rPr>
              <w:t xml:space="preserve">ethod and AI </w:t>
            </w:r>
            <w:r w:rsidR="006F4363">
              <w:rPr>
                <w:b/>
                <w:bCs/>
                <w:lang w:val="en-US"/>
              </w:rPr>
              <w:t>V</w:t>
            </w:r>
            <w:r w:rsidR="00724B42" w:rsidRPr="00724B42">
              <w:rPr>
                <w:b/>
                <w:bCs/>
                <w:lang w:val="en-US"/>
              </w:rPr>
              <w:t xml:space="preserve">oice </w:t>
            </w:r>
            <w:r w:rsidR="006F4363">
              <w:rPr>
                <w:b/>
                <w:bCs/>
                <w:lang w:val="en-US"/>
              </w:rPr>
              <w:t>G</w:t>
            </w:r>
            <w:r w:rsidR="00724B42" w:rsidRPr="00724B42">
              <w:rPr>
                <w:b/>
                <w:bCs/>
                <w:lang w:val="en-US"/>
              </w:rPr>
              <w:t>enerators</w:t>
            </w:r>
            <w:r w:rsidRPr="00E45DA6">
              <w:rPr>
                <w:b/>
                <w:bCs/>
                <w:lang w:val="en-US"/>
              </w:rPr>
              <w:t>”</w:t>
            </w:r>
          </w:p>
        </w:tc>
        <w:tc>
          <w:tcPr>
            <w:tcW w:w="0" w:type="auto"/>
          </w:tcPr>
          <w:p w14:paraId="6443542D" w14:textId="4F67252A" w:rsidR="008A19A9" w:rsidRPr="00402A79" w:rsidRDefault="008A775B" w:rsidP="008F035A">
            <w:r w:rsidRPr="00402A79">
              <w:t>dr Anna</w:t>
            </w:r>
            <w:r w:rsidR="008A19A9" w:rsidRPr="00402A79">
              <w:t xml:space="preserve"> Piwowarczyk, Uniwersytet Ekonomiczny w Krakowie</w:t>
            </w:r>
          </w:p>
          <w:p w14:paraId="15744444" w14:textId="3E4AD77B" w:rsidR="008A19A9" w:rsidRPr="00402A79" w:rsidRDefault="008A19A9" w:rsidP="008F035A">
            <w:pPr>
              <w:rPr>
                <w:b/>
                <w:bCs/>
              </w:rPr>
            </w:pPr>
            <w:r w:rsidRPr="00402A79">
              <w:rPr>
                <w:b/>
                <w:bCs/>
              </w:rPr>
              <w:t>„Sztuczna inteligencja w procesie kształcenia języków obcych”</w:t>
            </w:r>
          </w:p>
        </w:tc>
      </w:tr>
      <w:tr w:rsidR="008A19A9" w:rsidRPr="00402A79" w14:paraId="2EB279D8" w14:textId="481877F0" w:rsidTr="00531507">
        <w:tc>
          <w:tcPr>
            <w:tcW w:w="993" w:type="dxa"/>
            <w:shd w:val="clear" w:color="auto" w:fill="E8E8E8" w:themeFill="background2"/>
          </w:tcPr>
          <w:p w14:paraId="3051C3BC" w14:textId="3BCC6906" w:rsidR="008A19A9" w:rsidRPr="00402A79" w:rsidRDefault="00786500" w:rsidP="001357EF">
            <w:r w:rsidRPr="00402A79">
              <w:t>10:45 – 11:15</w:t>
            </w:r>
          </w:p>
        </w:tc>
        <w:tc>
          <w:tcPr>
            <w:tcW w:w="2977" w:type="dxa"/>
          </w:tcPr>
          <w:p w14:paraId="3C4D76BC" w14:textId="1E10F8A4" w:rsidR="008A19A9" w:rsidRPr="00402A79" w:rsidRDefault="00AD7DB1" w:rsidP="001357EF">
            <w:r>
              <w:t xml:space="preserve">dr Anna Szuchalska, </w:t>
            </w:r>
            <w:r w:rsidR="00965C9B">
              <w:t xml:space="preserve">Uniwersytet w Białymstoku, </w:t>
            </w:r>
            <w:r w:rsidR="00965C9B" w:rsidRPr="00402A79">
              <w:t xml:space="preserve">mgr Eliza Krotke, </w:t>
            </w:r>
            <w:r w:rsidR="00965C9B">
              <w:t>SPNJO</w:t>
            </w:r>
            <w:r w:rsidR="008A19A9" w:rsidRPr="00402A79">
              <w:t xml:space="preserve"> Uniwersytetu w Białymstoku</w:t>
            </w:r>
          </w:p>
          <w:p w14:paraId="02D0DE12" w14:textId="77777777" w:rsidR="008A19A9" w:rsidRPr="00402A79" w:rsidRDefault="008A19A9" w:rsidP="001357EF">
            <w:pPr>
              <w:rPr>
                <w:b/>
                <w:bCs/>
              </w:rPr>
            </w:pPr>
            <w:r w:rsidRPr="00402A79">
              <w:rPr>
                <w:b/>
                <w:bCs/>
              </w:rPr>
              <w:t>„Relacje nauczyciel-uczeń w dobie AI</w:t>
            </w:r>
            <w:r w:rsidRPr="00402A79">
              <w:t>:</w:t>
            </w:r>
            <w:r w:rsidRPr="00402A79">
              <w:rPr>
                <w:b/>
                <w:bCs/>
              </w:rPr>
              <w:t xml:space="preserve"> Nowe wyzwania i perspektywy”</w:t>
            </w:r>
          </w:p>
          <w:p w14:paraId="21E40EDD" w14:textId="77777777" w:rsidR="008A19A9" w:rsidRPr="00402A79" w:rsidRDefault="008A19A9" w:rsidP="001357EF">
            <w:pPr>
              <w:rPr>
                <w:color w:val="FFFFFF" w:themeColor="background1"/>
                <w:sz w:val="18"/>
                <w:szCs w:val="18"/>
              </w:rPr>
            </w:pPr>
            <w:r w:rsidRPr="00402A79">
              <w:rPr>
                <w:color w:val="FFFFFF" w:themeColor="background1"/>
                <w:sz w:val="18"/>
                <w:szCs w:val="18"/>
                <w:highlight w:val="black"/>
              </w:rPr>
              <w:t>ONLINE</w:t>
            </w:r>
          </w:p>
          <w:p w14:paraId="7ED13600" w14:textId="30413889" w:rsidR="008A19A9" w:rsidRPr="00402A79" w:rsidRDefault="008A19A9" w:rsidP="001357EF">
            <w:pPr>
              <w:jc w:val="center"/>
            </w:pPr>
          </w:p>
        </w:tc>
        <w:tc>
          <w:tcPr>
            <w:tcW w:w="3184" w:type="dxa"/>
          </w:tcPr>
          <w:p w14:paraId="57F1A155" w14:textId="5D1D53B2" w:rsidR="008A19A9" w:rsidRPr="00E45DA6" w:rsidRDefault="008A19A9" w:rsidP="001357EF">
            <w:pPr>
              <w:rPr>
                <w:lang w:val="en-US"/>
              </w:rPr>
            </w:pPr>
            <w:r w:rsidRPr="00E45DA6">
              <w:rPr>
                <w:lang w:val="en-US"/>
              </w:rPr>
              <w:t>Eva</w:t>
            </w:r>
            <w:r w:rsidRPr="00E45DA6">
              <w:rPr>
                <w:lang w:val="en-US"/>
              </w:rPr>
              <w:tab/>
              <w:t>Seidl,</w:t>
            </w:r>
            <w:r w:rsidRPr="00E45DA6">
              <w:rPr>
                <w:lang w:val="en-US"/>
              </w:rPr>
              <w:tab/>
              <w:t>MA, Department of Translation Studies and Center for Language, Plurilingualism and Didactics, University of Graz, Austria</w:t>
            </w:r>
            <w:r w:rsidRPr="00E45DA6">
              <w:rPr>
                <w:lang w:val="en-US"/>
              </w:rPr>
              <w:tab/>
            </w:r>
          </w:p>
          <w:p w14:paraId="3B11A34C" w14:textId="6635ABE3" w:rsidR="008A19A9" w:rsidRPr="00E45DA6" w:rsidRDefault="008A19A9" w:rsidP="001357EF">
            <w:pPr>
              <w:rPr>
                <w:lang w:val="en-US"/>
              </w:rPr>
            </w:pPr>
            <w:r w:rsidRPr="00E45DA6">
              <w:rPr>
                <w:b/>
                <w:bCs/>
                <w:lang w:val="en-US"/>
              </w:rPr>
              <w:t xml:space="preserve">“A </w:t>
            </w:r>
            <w:r w:rsidR="000B25B2">
              <w:rPr>
                <w:b/>
                <w:bCs/>
                <w:lang w:val="en-US"/>
              </w:rPr>
              <w:t>C</w:t>
            </w:r>
            <w:r w:rsidRPr="00E45DA6">
              <w:rPr>
                <w:b/>
                <w:bCs/>
                <w:lang w:val="en-US"/>
              </w:rPr>
              <w:t xml:space="preserve">ritical </w:t>
            </w:r>
            <w:r w:rsidR="000B25B2">
              <w:rPr>
                <w:b/>
                <w:bCs/>
                <w:lang w:val="en-US"/>
              </w:rPr>
              <w:t>V</w:t>
            </w:r>
            <w:r w:rsidRPr="00E45DA6">
              <w:rPr>
                <w:b/>
                <w:bCs/>
                <w:lang w:val="en-US"/>
              </w:rPr>
              <w:t xml:space="preserve">iew on AI-related </w:t>
            </w:r>
            <w:r w:rsidR="000B25B2">
              <w:rPr>
                <w:b/>
                <w:bCs/>
                <w:lang w:val="en-US"/>
              </w:rPr>
              <w:t>F</w:t>
            </w:r>
            <w:r w:rsidRPr="00E45DA6">
              <w:rPr>
                <w:b/>
                <w:bCs/>
                <w:lang w:val="en-US"/>
              </w:rPr>
              <w:t xml:space="preserve">uture </w:t>
            </w:r>
            <w:r w:rsidR="000B25B2">
              <w:rPr>
                <w:b/>
                <w:bCs/>
                <w:lang w:val="en-US"/>
              </w:rPr>
              <w:t>S</w:t>
            </w:r>
            <w:r w:rsidRPr="00E45DA6">
              <w:rPr>
                <w:b/>
                <w:bCs/>
                <w:lang w:val="en-US"/>
              </w:rPr>
              <w:t xml:space="preserve">kills in </w:t>
            </w:r>
            <w:r w:rsidR="000B25B2">
              <w:rPr>
                <w:b/>
                <w:bCs/>
                <w:lang w:val="en-US"/>
              </w:rPr>
              <w:t>T</w:t>
            </w:r>
            <w:r w:rsidRPr="00E45DA6">
              <w:rPr>
                <w:b/>
                <w:bCs/>
                <w:lang w:val="en-US"/>
              </w:rPr>
              <w:t xml:space="preserve">ranslation- </w:t>
            </w:r>
            <w:r w:rsidRPr="00E45DA6">
              <w:rPr>
                <w:b/>
                <w:bCs/>
                <w:lang w:val="en-US"/>
              </w:rPr>
              <w:lastRenderedPageBreak/>
              <w:t xml:space="preserve">and </w:t>
            </w:r>
            <w:r w:rsidR="000B25B2">
              <w:rPr>
                <w:b/>
                <w:bCs/>
                <w:lang w:val="en-US"/>
              </w:rPr>
              <w:t>I</w:t>
            </w:r>
            <w:r w:rsidRPr="00E45DA6">
              <w:rPr>
                <w:b/>
                <w:bCs/>
                <w:lang w:val="en-US"/>
              </w:rPr>
              <w:t>nterpreting-</w:t>
            </w:r>
            <w:r w:rsidR="00484EC8">
              <w:rPr>
                <w:b/>
                <w:bCs/>
                <w:lang w:val="en-US"/>
              </w:rPr>
              <w:t>O</w:t>
            </w:r>
            <w:r w:rsidRPr="00E45DA6">
              <w:rPr>
                <w:b/>
                <w:bCs/>
                <w:lang w:val="en-US"/>
              </w:rPr>
              <w:t xml:space="preserve">riented </w:t>
            </w:r>
            <w:r w:rsidR="000B25B2">
              <w:rPr>
                <w:b/>
                <w:bCs/>
                <w:lang w:val="en-US"/>
              </w:rPr>
              <w:t>L</w:t>
            </w:r>
            <w:r w:rsidRPr="00E45DA6">
              <w:rPr>
                <w:b/>
                <w:bCs/>
                <w:lang w:val="en-US"/>
              </w:rPr>
              <w:t xml:space="preserve">anguage </w:t>
            </w:r>
            <w:r w:rsidR="000B25B2">
              <w:rPr>
                <w:b/>
                <w:bCs/>
                <w:lang w:val="en-US"/>
              </w:rPr>
              <w:t>E</w:t>
            </w:r>
            <w:r w:rsidRPr="00E45DA6">
              <w:rPr>
                <w:b/>
                <w:bCs/>
                <w:lang w:val="en-US"/>
              </w:rPr>
              <w:t>ducation”</w:t>
            </w:r>
          </w:p>
        </w:tc>
        <w:tc>
          <w:tcPr>
            <w:tcW w:w="0" w:type="auto"/>
          </w:tcPr>
          <w:p w14:paraId="3E7E497C" w14:textId="77777777" w:rsidR="008A19A9" w:rsidRPr="00402A79" w:rsidRDefault="008A19A9" w:rsidP="001357EF">
            <w:r w:rsidRPr="00402A79">
              <w:lastRenderedPageBreak/>
              <w:t>Uliana Oliinyk, Uniwersytet im. Adama Mickiewicza w Poznaniu.</w:t>
            </w:r>
          </w:p>
          <w:p w14:paraId="0DD5E222" w14:textId="77777777" w:rsidR="008A19A9" w:rsidRPr="00402A79" w:rsidRDefault="008A19A9" w:rsidP="001357EF">
            <w:pPr>
              <w:rPr>
                <w:b/>
                <w:bCs/>
              </w:rPr>
            </w:pPr>
            <w:r w:rsidRPr="00402A79">
              <w:rPr>
                <w:b/>
                <w:bCs/>
              </w:rPr>
              <w:t>„Zdalne nauczanie języka polskiego jako obcego wyzwania i możliwości dla nauczycieli w erze sztucznej inteligencji”</w:t>
            </w:r>
          </w:p>
          <w:p w14:paraId="6DBE1E15" w14:textId="6150DBC9" w:rsidR="008A19A9" w:rsidRPr="00402A79" w:rsidRDefault="008A19A9" w:rsidP="001357EF">
            <w:r w:rsidRPr="00402A79">
              <w:rPr>
                <w:color w:val="FFFFFF" w:themeColor="background1"/>
                <w:sz w:val="18"/>
                <w:szCs w:val="18"/>
                <w:highlight w:val="black"/>
              </w:rPr>
              <w:t>ONLINE</w:t>
            </w:r>
          </w:p>
        </w:tc>
      </w:tr>
    </w:tbl>
    <w:p w14:paraId="139FEB4C" w14:textId="77777777" w:rsidR="00531507" w:rsidRDefault="00531507" w:rsidP="00F67842">
      <w:pPr>
        <w:pStyle w:val="Bezodstpw"/>
        <w:jc w:val="center"/>
      </w:pPr>
    </w:p>
    <w:p w14:paraId="1A359CF9" w14:textId="438D0259" w:rsidR="00467AC8" w:rsidRPr="00402A79" w:rsidRDefault="00467AC8" w:rsidP="00F67842">
      <w:pPr>
        <w:pStyle w:val="Bezodstpw"/>
        <w:jc w:val="center"/>
      </w:pPr>
      <w:r w:rsidRPr="00402A79">
        <w:t>11:15 – 11:45</w:t>
      </w:r>
    </w:p>
    <w:p w14:paraId="1768C537" w14:textId="69C5F3B4" w:rsidR="00520234" w:rsidRPr="001320B9" w:rsidRDefault="00520234" w:rsidP="00F67842">
      <w:pPr>
        <w:pStyle w:val="Bezodstpw"/>
        <w:jc w:val="center"/>
        <w:rPr>
          <w:sz w:val="18"/>
          <w:szCs w:val="18"/>
        </w:rPr>
      </w:pPr>
      <w:r w:rsidRPr="001320B9">
        <w:rPr>
          <w:sz w:val="18"/>
          <w:szCs w:val="18"/>
        </w:rPr>
        <w:t>Hol / Hall</w:t>
      </w:r>
    </w:p>
    <w:p w14:paraId="3BA0FC41" w14:textId="050FA904" w:rsidR="0029105F" w:rsidRDefault="00CA38FA" w:rsidP="00D03D4F">
      <w:pPr>
        <w:pStyle w:val="Bezodstpw"/>
        <w:jc w:val="center"/>
      </w:pPr>
      <w:r w:rsidRPr="00402A79">
        <w:t>PRZERWA KAWOWA</w:t>
      </w:r>
      <w:r w:rsidR="00436D16" w:rsidRPr="00402A79">
        <w:t xml:space="preserve"> / COFFEE BREAK</w:t>
      </w:r>
    </w:p>
    <w:p w14:paraId="0AAB0EA0" w14:textId="77777777" w:rsidR="00D03D4F" w:rsidRPr="00402A79" w:rsidRDefault="00D03D4F" w:rsidP="00D03D4F">
      <w:pPr>
        <w:pStyle w:val="Bezodstpw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692450" w:rsidRPr="00402A79" w14:paraId="06429531" w14:textId="77777777" w:rsidTr="005C5A72">
        <w:tc>
          <w:tcPr>
            <w:tcW w:w="10343" w:type="dxa"/>
            <w:shd w:val="clear" w:color="auto" w:fill="FAE2D5" w:themeFill="accent2" w:themeFillTint="33"/>
          </w:tcPr>
          <w:p w14:paraId="16771125" w14:textId="77777777" w:rsidR="00366B40" w:rsidRPr="00E45DA6" w:rsidRDefault="00366B40" w:rsidP="00366B40">
            <w:pPr>
              <w:pStyle w:val="Bezodstpw"/>
              <w:jc w:val="center"/>
              <w:rPr>
                <w:lang w:val="en-US"/>
              </w:rPr>
            </w:pPr>
          </w:p>
          <w:p w14:paraId="0555C6C1" w14:textId="35ABAF76" w:rsidR="00366B40" w:rsidRPr="00E45DA6" w:rsidRDefault="00366B40" w:rsidP="00366B40">
            <w:pPr>
              <w:pStyle w:val="Bezodstpw"/>
              <w:jc w:val="center"/>
              <w:rPr>
                <w:lang w:val="en-US"/>
              </w:rPr>
            </w:pPr>
            <w:r w:rsidRPr="00E45DA6">
              <w:rPr>
                <w:lang w:val="en-US"/>
              </w:rPr>
              <w:t>11:45 – 12:45</w:t>
            </w:r>
          </w:p>
          <w:p w14:paraId="46B6814D" w14:textId="77777777" w:rsidR="00366B40" w:rsidRPr="00E45DA6" w:rsidRDefault="00366B40" w:rsidP="00366B40">
            <w:pPr>
              <w:pStyle w:val="Bezodstpw"/>
              <w:jc w:val="center"/>
              <w:rPr>
                <w:sz w:val="18"/>
                <w:szCs w:val="18"/>
                <w:lang w:val="en-US"/>
              </w:rPr>
            </w:pPr>
            <w:r w:rsidRPr="00E45DA6">
              <w:rPr>
                <w:sz w:val="18"/>
                <w:szCs w:val="18"/>
                <w:lang w:val="en-US"/>
              </w:rPr>
              <w:t>Sala konferencyjna / Conference room</w:t>
            </w:r>
          </w:p>
          <w:p w14:paraId="6884754D" w14:textId="77777777" w:rsidR="00692450" w:rsidRPr="00E45DA6" w:rsidRDefault="00692450" w:rsidP="00692450">
            <w:pPr>
              <w:jc w:val="center"/>
              <w:rPr>
                <w:b/>
                <w:bCs/>
                <w:lang w:val="en-US"/>
              </w:rPr>
            </w:pPr>
          </w:p>
          <w:p w14:paraId="67B61031" w14:textId="620EB00B" w:rsidR="00692450" w:rsidRPr="00E45DA6" w:rsidRDefault="00692450" w:rsidP="00692450">
            <w:pPr>
              <w:jc w:val="center"/>
              <w:rPr>
                <w:lang w:val="en-US"/>
              </w:rPr>
            </w:pPr>
            <w:r w:rsidRPr="00E45DA6">
              <w:rPr>
                <w:b/>
                <w:bCs/>
                <w:lang w:val="en-US"/>
              </w:rPr>
              <w:t xml:space="preserve">WYKŁAD PLENARNY 2 / PLENARY LECTURE 2 </w:t>
            </w:r>
          </w:p>
          <w:p w14:paraId="4E98241B" w14:textId="77777777" w:rsidR="00692450" w:rsidRPr="00E45DA6" w:rsidRDefault="00692450" w:rsidP="00692450">
            <w:pPr>
              <w:jc w:val="center"/>
              <w:rPr>
                <w:lang w:val="en-US"/>
              </w:rPr>
            </w:pPr>
            <w:r w:rsidRPr="00E45DA6">
              <w:rPr>
                <w:lang w:val="en-US"/>
              </w:rPr>
              <w:t>Professor Larissa Aronin, Oranim College of Education, Israel</w:t>
            </w:r>
            <w:r w:rsidRPr="00E45DA6">
              <w:rPr>
                <w:b/>
                <w:bCs/>
                <w:lang w:val="en-US"/>
              </w:rPr>
              <w:t xml:space="preserve"> </w:t>
            </w:r>
          </w:p>
          <w:p w14:paraId="3DAE06C3" w14:textId="4C020FAE" w:rsidR="00692450" w:rsidRPr="00E45DA6" w:rsidRDefault="00692450" w:rsidP="00692450">
            <w:pPr>
              <w:jc w:val="center"/>
              <w:rPr>
                <w:b/>
                <w:bCs/>
                <w:lang w:val="en-US"/>
              </w:rPr>
            </w:pPr>
            <w:r w:rsidRPr="00E45DA6">
              <w:rPr>
                <w:b/>
                <w:bCs/>
                <w:lang w:val="en-US"/>
              </w:rPr>
              <w:t xml:space="preserve">“Representations and </w:t>
            </w:r>
            <w:r w:rsidR="006F4363">
              <w:rPr>
                <w:b/>
                <w:bCs/>
                <w:lang w:val="en-US"/>
              </w:rPr>
              <w:t>M</w:t>
            </w:r>
            <w:r w:rsidRPr="00E45DA6">
              <w:rPr>
                <w:b/>
                <w:bCs/>
                <w:lang w:val="en-US"/>
              </w:rPr>
              <w:t xml:space="preserve">odelling for </w:t>
            </w:r>
            <w:r w:rsidR="006F4363">
              <w:rPr>
                <w:b/>
                <w:bCs/>
                <w:lang w:val="en-US"/>
              </w:rPr>
              <w:t>T</w:t>
            </w:r>
            <w:r w:rsidRPr="00E45DA6">
              <w:rPr>
                <w:b/>
                <w:bCs/>
                <w:lang w:val="en-US"/>
              </w:rPr>
              <w:t xml:space="preserve">eaching and </w:t>
            </w:r>
            <w:r w:rsidR="006F4363">
              <w:rPr>
                <w:b/>
                <w:bCs/>
                <w:lang w:val="en-US"/>
              </w:rPr>
              <w:t>L</w:t>
            </w:r>
            <w:r w:rsidRPr="00E45DA6">
              <w:rPr>
                <w:b/>
                <w:bCs/>
                <w:lang w:val="en-US"/>
              </w:rPr>
              <w:t>earning”</w:t>
            </w:r>
          </w:p>
          <w:p w14:paraId="2A322DAB" w14:textId="77777777" w:rsidR="00692450" w:rsidRPr="00402A79" w:rsidRDefault="00692450" w:rsidP="00692450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02A79">
              <w:rPr>
                <w:color w:val="FFFFFF" w:themeColor="background1"/>
                <w:sz w:val="18"/>
                <w:szCs w:val="18"/>
                <w:highlight w:val="black"/>
              </w:rPr>
              <w:t>ONLINE</w:t>
            </w:r>
          </w:p>
          <w:p w14:paraId="3F4CF43D" w14:textId="286F30DE" w:rsidR="00692450" w:rsidRPr="00402A79" w:rsidRDefault="00692450" w:rsidP="00692450">
            <w:pPr>
              <w:jc w:val="center"/>
            </w:pPr>
          </w:p>
        </w:tc>
      </w:tr>
    </w:tbl>
    <w:p w14:paraId="547E1B1F" w14:textId="77777777" w:rsidR="00692450" w:rsidRPr="00402A79" w:rsidRDefault="00692450" w:rsidP="00557BBC">
      <w:pPr>
        <w:jc w:val="center"/>
      </w:pPr>
    </w:p>
    <w:p w14:paraId="40B4476F" w14:textId="674BF49A" w:rsidR="00D978B8" w:rsidRDefault="00D978B8" w:rsidP="00F67842">
      <w:pPr>
        <w:pStyle w:val="Bezodstpw"/>
        <w:jc w:val="center"/>
      </w:pPr>
      <w:r w:rsidRPr="00402A79">
        <w:t>12:45 – 13:45</w:t>
      </w:r>
    </w:p>
    <w:p w14:paraId="580CAA56" w14:textId="0617D522" w:rsidR="0023103A" w:rsidRPr="001320B9" w:rsidRDefault="0023103A" w:rsidP="0023103A">
      <w:pPr>
        <w:pStyle w:val="Bezodstpw"/>
        <w:jc w:val="center"/>
        <w:rPr>
          <w:sz w:val="18"/>
          <w:szCs w:val="18"/>
        </w:rPr>
      </w:pPr>
      <w:r w:rsidRPr="001320B9">
        <w:rPr>
          <w:sz w:val="18"/>
          <w:szCs w:val="18"/>
        </w:rPr>
        <w:t>Sala konferencyjna, Sala dydaktyczna</w:t>
      </w:r>
      <w:r w:rsidR="001320B9" w:rsidRPr="001320B9">
        <w:rPr>
          <w:sz w:val="18"/>
          <w:szCs w:val="18"/>
        </w:rPr>
        <w:t xml:space="preserve"> Sala komputerowa II piętro</w:t>
      </w:r>
      <w:r w:rsidRPr="001320B9">
        <w:rPr>
          <w:sz w:val="18"/>
          <w:szCs w:val="18"/>
        </w:rPr>
        <w:t xml:space="preserve"> / Conference room</w:t>
      </w:r>
      <w:r w:rsidR="001320B9" w:rsidRPr="001320B9">
        <w:rPr>
          <w:sz w:val="18"/>
          <w:szCs w:val="18"/>
        </w:rPr>
        <w:t xml:space="preserve">, </w:t>
      </w:r>
      <w:r w:rsidRPr="001320B9">
        <w:rPr>
          <w:sz w:val="18"/>
          <w:szCs w:val="18"/>
        </w:rPr>
        <w:t>Teaching room</w:t>
      </w:r>
      <w:r w:rsidR="001320B9" w:rsidRPr="001320B9">
        <w:rPr>
          <w:sz w:val="18"/>
          <w:szCs w:val="18"/>
        </w:rPr>
        <w:t>, Computer room 2nd floor</w:t>
      </w:r>
    </w:p>
    <w:p w14:paraId="083D85E6" w14:textId="38BB5B7A" w:rsidR="00D978B8" w:rsidRDefault="00D978B8" w:rsidP="00F67842">
      <w:pPr>
        <w:pStyle w:val="Bezodstpw"/>
        <w:jc w:val="center"/>
      </w:pPr>
      <w:r w:rsidRPr="00402A79">
        <w:t>SESJE INDYWIDUALNE</w:t>
      </w:r>
      <w:r w:rsidR="00436D16" w:rsidRPr="00402A79">
        <w:t xml:space="preserve"> / INDIVIDUAL SESSIONS</w:t>
      </w:r>
    </w:p>
    <w:p w14:paraId="32B01C56" w14:textId="77777777" w:rsidR="00F67842" w:rsidRPr="00402A79" w:rsidRDefault="00F67842" w:rsidP="00F67842">
      <w:pPr>
        <w:pStyle w:val="Bezodstpw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3"/>
        <w:gridCol w:w="2976"/>
        <w:gridCol w:w="3119"/>
        <w:gridCol w:w="3260"/>
      </w:tblGrid>
      <w:tr w:rsidR="00FC092A" w:rsidRPr="00402A79" w14:paraId="67198685" w14:textId="77777777" w:rsidTr="00585488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946CF" w14:textId="77777777" w:rsidR="00B91A0A" w:rsidRPr="00402A79" w:rsidRDefault="00B91A0A" w:rsidP="00520234"/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E8E8E8" w:themeFill="background2"/>
          </w:tcPr>
          <w:p w14:paraId="7A8DD456" w14:textId="58FF80B4" w:rsidR="00B91A0A" w:rsidRPr="001320B9" w:rsidRDefault="00B91A0A" w:rsidP="005C5A72">
            <w:pPr>
              <w:rPr>
                <w:sz w:val="18"/>
                <w:szCs w:val="18"/>
              </w:rPr>
            </w:pPr>
            <w:r w:rsidRPr="001320B9">
              <w:rPr>
                <w:sz w:val="18"/>
                <w:szCs w:val="18"/>
              </w:rPr>
              <w:t xml:space="preserve">Sala konferencyjna </w:t>
            </w:r>
            <w:r w:rsidR="005C5A72">
              <w:rPr>
                <w:sz w:val="18"/>
                <w:szCs w:val="18"/>
              </w:rPr>
              <w:t xml:space="preserve">/ </w:t>
            </w:r>
            <w:r w:rsidRPr="001320B9">
              <w:rPr>
                <w:sz w:val="18"/>
                <w:szCs w:val="18"/>
              </w:rPr>
              <w:t>Conference room</w:t>
            </w:r>
          </w:p>
        </w:tc>
        <w:tc>
          <w:tcPr>
            <w:tcW w:w="3119" w:type="dxa"/>
            <w:shd w:val="clear" w:color="auto" w:fill="E8E8E8" w:themeFill="background2"/>
          </w:tcPr>
          <w:p w14:paraId="2B628DB2" w14:textId="263DBBCC" w:rsidR="00B91A0A" w:rsidRPr="001320B9" w:rsidRDefault="00B91A0A" w:rsidP="005C5A72">
            <w:pPr>
              <w:rPr>
                <w:sz w:val="18"/>
                <w:szCs w:val="18"/>
              </w:rPr>
            </w:pPr>
            <w:r w:rsidRPr="001320B9">
              <w:rPr>
                <w:sz w:val="18"/>
                <w:szCs w:val="18"/>
              </w:rPr>
              <w:t>Sala dydaktyczna</w:t>
            </w:r>
            <w:r w:rsidR="005C5A72">
              <w:rPr>
                <w:sz w:val="18"/>
                <w:szCs w:val="18"/>
              </w:rPr>
              <w:t xml:space="preserve"> / </w:t>
            </w:r>
            <w:r w:rsidRPr="001320B9">
              <w:rPr>
                <w:sz w:val="18"/>
                <w:szCs w:val="18"/>
              </w:rPr>
              <w:t>Teaching room</w:t>
            </w:r>
          </w:p>
        </w:tc>
        <w:tc>
          <w:tcPr>
            <w:tcW w:w="3260" w:type="dxa"/>
            <w:shd w:val="clear" w:color="auto" w:fill="E8E8E8" w:themeFill="background2"/>
          </w:tcPr>
          <w:p w14:paraId="2E17EE31" w14:textId="3A6CE57E" w:rsidR="00B91A0A" w:rsidRPr="001320B9" w:rsidRDefault="00B91A0A" w:rsidP="00520234">
            <w:pPr>
              <w:rPr>
                <w:sz w:val="18"/>
                <w:szCs w:val="18"/>
              </w:rPr>
            </w:pPr>
            <w:r w:rsidRPr="001320B9">
              <w:rPr>
                <w:sz w:val="18"/>
                <w:szCs w:val="18"/>
              </w:rPr>
              <w:t xml:space="preserve">Sala komputerowa II piętro </w:t>
            </w:r>
            <w:r w:rsidR="005C5A72">
              <w:rPr>
                <w:sz w:val="18"/>
                <w:szCs w:val="18"/>
              </w:rPr>
              <w:t xml:space="preserve">/ </w:t>
            </w:r>
            <w:r w:rsidRPr="001320B9">
              <w:rPr>
                <w:sz w:val="18"/>
                <w:szCs w:val="18"/>
              </w:rPr>
              <w:t>Computer room 2nd floor</w:t>
            </w:r>
          </w:p>
        </w:tc>
      </w:tr>
      <w:tr w:rsidR="00FC092A" w:rsidRPr="00662C0E" w14:paraId="6CC2B99B" w14:textId="77777777" w:rsidTr="00585488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F0947" w14:textId="77777777" w:rsidR="00B91A0A" w:rsidRPr="00402A79" w:rsidRDefault="00B91A0A" w:rsidP="008E318D"/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DAE9F7" w:themeFill="text2" w:themeFillTint="1A"/>
          </w:tcPr>
          <w:p w14:paraId="22AFB8D8" w14:textId="551F806F" w:rsidR="00B91A0A" w:rsidRPr="00402A79" w:rsidRDefault="00B91A0A" w:rsidP="008E318D">
            <w:r w:rsidRPr="00402A79">
              <w:t>NOWE KOMPETENCJE ZAWODOWE GLOTTODYDAKTYKA / NEW FL TEACHING COMPETENCES</w:t>
            </w:r>
          </w:p>
        </w:tc>
        <w:tc>
          <w:tcPr>
            <w:tcW w:w="3119" w:type="dxa"/>
            <w:shd w:val="clear" w:color="auto" w:fill="DAE9F7" w:themeFill="text2" w:themeFillTint="1A"/>
          </w:tcPr>
          <w:p w14:paraId="032D43D1" w14:textId="50063EF8" w:rsidR="00B91A0A" w:rsidRPr="00E45DA6" w:rsidRDefault="00B91A0A" w:rsidP="008E318D">
            <w:pPr>
              <w:rPr>
                <w:lang w:val="en-US"/>
              </w:rPr>
            </w:pPr>
            <w:r w:rsidRPr="00E45DA6">
              <w:rPr>
                <w:lang w:val="en-US"/>
              </w:rPr>
              <w:t>AI A PRODUKCJA PISEMNA / AI AND WRITTEN PRODUCTION</w:t>
            </w:r>
          </w:p>
        </w:tc>
        <w:tc>
          <w:tcPr>
            <w:tcW w:w="3260" w:type="dxa"/>
            <w:shd w:val="clear" w:color="auto" w:fill="DAE9F7" w:themeFill="text2" w:themeFillTint="1A"/>
          </w:tcPr>
          <w:p w14:paraId="4A52FD0D" w14:textId="439D4357" w:rsidR="00B91A0A" w:rsidRPr="00E45DA6" w:rsidRDefault="00B91A0A" w:rsidP="008E318D">
            <w:pPr>
              <w:rPr>
                <w:lang w:val="en-US"/>
              </w:rPr>
            </w:pPr>
            <w:r w:rsidRPr="00E45DA6">
              <w:rPr>
                <w:lang w:val="en-US"/>
              </w:rPr>
              <w:t>WSPIERANIE PROCESU UCZENIA SIĘ W DOBIE AI (1) / SUPPORTING THE LEARNING PROCESS IN THE AGE OF AI (1)</w:t>
            </w:r>
          </w:p>
        </w:tc>
      </w:tr>
      <w:tr w:rsidR="005C5A72" w:rsidRPr="00402A79" w14:paraId="35E66999" w14:textId="77777777" w:rsidTr="00585488">
        <w:tc>
          <w:tcPr>
            <w:tcW w:w="993" w:type="dxa"/>
            <w:tcBorders>
              <w:top w:val="single" w:sz="4" w:space="0" w:color="auto"/>
            </w:tcBorders>
            <w:shd w:val="clear" w:color="auto" w:fill="E8E8E8" w:themeFill="background2"/>
          </w:tcPr>
          <w:p w14:paraId="22B84C91" w14:textId="64800B88" w:rsidR="00B91A0A" w:rsidRPr="00402A79" w:rsidRDefault="00B91A0A" w:rsidP="008E318D">
            <w:r w:rsidRPr="00402A79">
              <w:t>12:45</w:t>
            </w:r>
            <w:r w:rsidR="002F3374" w:rsidRPr="00402A79">
              <w:t xml:space="preserve"> – 13:15</w:t>
            </w:r>
          </w:p>
        </w:tc>
        <w:tc>
          <w:tcPr>
            <w:tcW w:w="2976" w:type="dxa"/>
          </w:tcPr>
          <w:p w14:paraId="0ACCB692" w14:textId="7EED3D10" w:rsidR="00B91A0A" w:rsidRPr="00402A79" w:rsidRDefault="00B91A0A" w:rsidP="008E318D">
            <w:r w:rsidRPr="00402A79">
              <w:t xml:space="preserve">dr Julia Makowska-Songin, </w:t>
            </w:r>
            <w:r w:rsidR="00D8535B">
              <w:br/>
            </w:r>
            <w:r w:rsidRPr="00402A79">
              <w:t>dr A</w:t>
            </w:r>
            <w:r w:rsidR="00E45DA6">
              <w:t>gata</w:t>
            </w:r>
            <w:r w:rsidRPr="00402A79">
              <w:t xml:space="preserve"> Radecka, Śląski Uniwersytet Medyczny w Katowicach</w:t>
            </w:r>
            <w:r w:rsidRPr="00402A79">
              <w:tab/>
            </w:r>
          </w:p>
          <w:p w14:paraId="6A84B356" w14:textId="77777777" w:rsidR="00B91A0A" w:rsidRPr="00402A79" w:rsidRDefault="00B91A0A" w:rsidP="008E318D">
            <w:r w:rsidRPr="00402A79">
              <w:rPr>
                <w:b/>
                <w:bCs/>
              </w:rPr>
              <w:t>„Jak być lepszym glottodydaktykiem od AI”</w:t>
            </w:r>
          </w:p>
        </w:tc>
        <w:tc>
          <w:tcPr>
            <w:tcW w:w="3119" w:type="dxa"/>
          </w:tcPr>
          <w:p w14:paraId="1AAAA163" w14:textId="77777777" w:rsidR="00B91A0A" w:rsidRPr="00402A79" w:rsidRDefault="00B91A0A" w:rsidP="008E318D">
            <w:r w:rsidRPr="00402A79">
              <w:t>mgr Joanna Pasternak, Akademia Marynarki Wojennej, Gdynia</w:t>
            </w:r>
          </w:p>
          <w:p w14:paraId="1EFE1F05" w14:textId="77777777" w:rsidR="00B91A0A" w:rsidRPr="00402A79" w:rsidRDefault="00B91A0A" w:rsidP="008E318D">
            <w:pPr>
              <w:rPr>
                <w:b/>
                <w:bCs/>
              </w:rPr>
            </w:pPr>
            <w:r w:rsidRPr="00402A79">
              <w:rPr>
                <w:b/>
                <w:bCs/>
              </w:rPr>
              <w:t>„Uczenie pisania akademickiego studentów wojskowych. Praktyczne strategie z zastosowaniem narzędzi AI”</w:t>
            </w:r>
          </w:p>
          <w:p w14:paraId="6203650F" w14:textId="15F8C44E" w:rsidR="00B91A0A" w:rsidRPr="00402A79" w:rsidRDefault="00B91A0A" w:rsidP="008E318D">
            <w:r w:rsidRPr="00402A79">
              <w:rPr>
                <w:color w:val="FFFF00"/>
                <w:highlight w:val="black"/>
              </w:rPr>
              <w:t>WARSZTAT</w:t>
            </w:r>
            <w:r w:rsidRPr="00402A79">
              <w:rPr>
                <w:b/>
                <w:bCs/>
              </w:rPr>
              <w:tab/>
            </w:r>
          </w:p>
        </w:tc>
        <w:tc>
          <w:tcPr>
            <w:tcW w:w="3260" w:type="dxa"/>
          </w:tcPr>
          <w:p w14:paraId="7FE0E233" w14:textId="5BF1B040" w:rsidR="00B91A0A" w:rsidRPr="00E45DA6" w:rsidRDefault="00B91A0A" w:rsidP="008E318D">
            <w:pPr>
              <w:rPr>
                <w:lang w:val="en-US"/>
              </w:rPr>
            </w:pPr>
            <w:r w:rsidRPr="00E45DA6">
              <w:rPr>
                <w:lang w:val="en-US"/>
              </w:rPr>
              <w:t>dr Natalia Góralczyk, Jagiellonian University Medical College</w:t>
            </w:r>
            <w:r w:rsidRPr="00E45DA6">
              <w:rPr>
                <w:lang w:val="en-US"/>
              </w:rPr>
              <w:tab/>
            </w:r>
          </w:p>
          <w:p w14:paraId="7152B74F" w14:textId="77777777" w:rsidR="00B91A0A" w:rsidRPr="00E45DA6" w:rsidRDefault="00B91A0A" w:rsidP="008E318D">
            <w:pPr>
              <w:rPr>
                <w:b/>
                <w:bCs/>
                <w:lang w:val="en-US"/>
              </w:rPr>
            </w:pPr>
            <w:r w:rsidRPr="00E45DA6">
              <w:rPr>
                <w:b/>
                <w:bCs/>
                <w:lang w:val="en-US"/>
              </w:rPr>
              <w:t>“Medical Students' Use of AI Chatbots in Foreign Language Learning”</w:t>
            </w:r>
          </w:p>
          <w:p w14:paraId="0D4F4A6A" w14:textId="77777777" w:rsidR="00B91A0A" w:rsidRPr="00402A79" w:rsidRDefault="00B91A0A" w:rsidP="008E318D">
            <w:pPr>
              <w:rPr>
                <w:color w:val="FFFFFF" w:themeColor="background1"/>
                <w:sz w:val="18"/>
                <w:szCs w:val="18"/>
              </w:rPr>
            </w:pPr>
            <w:r w:rsidRPr="00402A79">
              <w:rPr>
                <w:color w:val="FFFFFF" w:themeColor="background1"/>
                <w:sz w:val="18"/>
                <w:szCs w:val="18"/>
                <w:highlight w:val="black"/>
              </w:rPr>
              <w:t>ONLINE</w:t>
            </w:r>
          </w:p>
        </w:tc>
      </w:tr>
      <w:tr w:rsidR="00585488" w:rsidRPr="00662C0E" w14:paraId="072D6234" w14:textId="77777777" w:rsidTr="00585488">
        <w:tc>
          <w:tcPr>
            <w:tcW w:w="993" w:type="dxa"/>
            <w:shd w:val="clear" w:color="auto" w:fill="E8E8E8" w:themeFill="background2"/>
          </w:tcPr>
          <w:p w14:paraId="7D5A0FB4" w14:textId="66E49308" w:rsidR="00B91A0A" w:rsidRPr="00402A79" w:rsidRDefault="002F3374" w:rsidP="008E318D">
            <w:pPr>
              <w:jc w:val="both"/>
            </w:pPr>
            <w:r w:rsidRPr="00402A79">
              <w:t>13:15 – 13:45</w:t>
            </w:r>
          </w:p>
        </w:tc>
        <w:tc>
          <w:tcPr>
            <w:tcW w:w="2976" w:type="dxa"/>
          </w:tcPr>
          <w:p w14:paraId="4A7D5F8A" w14:textId="26A404D4" w:rsidR="00B91A0A" w:rsidRPr="00402A79" w:rsidRDefault="00B91A0A" w:rsidP="008E318D">
            <w:pPr>
              <w:jc w:val="both"/>
            </w:pPr>
            <w:r w:rsidRPr="00402A79">
              <w:t>mgr Katarzyna Zalisz, Uniwersytet Wrocławski</w:t>
            </w:r>
          </w:p>
          <w:p w14:paraId="0EF7D154" w14:textId="60C06085" w:rsidR="00B91A0A" w:rsidRPr="00402A79" w:rsidRDefault="00B91A0A" w:rsidP="008E318D">
            <w:pPr>
              <w:jc w:val="both"/>
              <w:rPr>
                <w:b/>
                <w:bCs/>
              </w:rPr>
            </w:pPr>
            <w:r w:rsidRPr="00402A79">
              <w:rPr>
                <w:b/>
                <w:bCs/>
              </w:rPr>
              <w:t xml:space="preserve">„Od inspiracji do praktyki: Sztuczna inteligencja jako asystent nauczyciela” </w:t>
            </w:r>
          </w:p>
          <w:p w14:paraId="2CE24C98" w14:textId="74F14AEE" w:rsidR="00B91A0A" w:rsidRPr="00402A79" w:rsidRDefault="00B91A0A" w:rsidP="008E318D">
            <w:pPr>
              <w:jc w:val="both"/>
            </w:pPr>
          </w:p>
        </w:tc>
        <w:tc>
          <w:tcPr>
            <w:tcW w:w="3119" w:type="dxa"/>
          </w:tcPr>
          <w:p w14:paraId="038FB4BD" w14:textId="6B2F1E3C" w:rsidR="00B91A0A" w:rsidRPr="00402A79" w:rsidRDefault="00B91A0A" w:rsidP="008E318D">
            <w:r w:rsidRPr="00402A79">
              <w:t>mgr Sylwia Stachurska-Ćwiek, Uniwersytet Jana Długosza w Częstochowie</w:t>
            </w:r>
          </w:p>
          <w:p w14:paraId="36D36A09" w14:textId="3B156651" w:rsidR="00B91A0A" w:rsidRPr="00402A79" w:rsidRDefault="00B91A0A" w:rsidP="008E318D">
            <w:pPr>
              <w:jc w:val="both"/>
            </w:pPr>
            <w:r w:rsidRPr="00402A79">
              <w:rPr>
                <w:b/>
                <w:bCs/>
              </w:rPr>
              <w:t>„Automatyzacja oceny prac pisemnych w języku angielskim na studiach wyższych”</w:t>
            </w:r>
          </w:p>
        </w:tc>
        <w:tc>
          <w:tcPr>
            <w:tcW w:w="3260" w:type="dxa"/>
          </w:tcPr>
          <w:p w14:paraId="740C382A" w14:textId="2CD9B3CC" w:rsidR="00B91A0A" w:rsidRPr="00402A79" w:rsidRDefault="00B91A0A" w:rsidP="008E318D">
            <w:pPr>
              <w:jc w:val="both"/>
            </w:pPr>
            <w:r w:rsidRPr="00402A79">
              <w:t>mgr Kinga Półrolniczak, Uniwersytet Śląski w Katowicach</w:t>
            </w:r>
          </w:p>
          <w:p w14:paraId="406BEB44" w14:textId="13D38D6F" w:rsidR="00B91A0A" w:rsidRPr="00E45DA6" w:rsidRDefault="00B91A0A" w:rsidP="008E318D">
            <w:pPr>
              <w:jc w:val="both"/>
              <w:rPr>
                <w:b/>
                <w:bCs/>
                <w:lang w:val="en-US"/>
              </w:rPr>
            </w:pPr>
            <w:r w:rsidRPr="00E45DA6">
              <w:rPr>
                <w:b/>
                <w:bCs/>
                <w:lang w:val="en-US"/>
              </w:rPr>
              <w:t>“The Evolving Role of Foreign Language Teachers in the Age of AI: Balancing Personalized Instruction and Learner Autonomy”</w:t>
            </w:r>
          </w:p>
        </w:tc>
      </w:tr>
    </w:tbl>
    <w:p w14:paraId="28A79F2C" w14:textId="77777777" w:rsidR="00F22CF4" w:rsidRPr="00E45DA6" w:rsidRDefault="00F22CF4" w:rsidP="00F116C8">
      <w:pPr>
        <w:pStyle w:val="Bezodstpw"/>
        <w:jc w:val="center"/>
        <w:rPr>
          <w:lang w:val="en-US"/>
        </w:rPr>
      </w:pPr>
    </w:p>
    <w:p w14:paraId="59EC23A8" w14:textId="1C4BF2A0" w:rsidR="00F116C8" w:rsidRPr="00E45DA6" w:rsidRDefault="00CB7BA9" w:rsidP="00F116C8">
      <w:pPr>
        <w:pStyle w:val="Bezodstpw"/>
        <w:jc w:val="center"/>
        <w:rPr>
          <w:lang w:val="en-US"/>
        </w:rPr>
      </w:pPr>
      <w:r w:rsidRPr="00E45DA6">
        <w:rPr>
          <w:lang w:val="en-US"/>
        </w:rPr>
        <w:t xml:space="preserve">13:45 – </w:t>
      </w:r>
      <w:r w:rsidR="00972367" w:rsidRPr="00E45DA6">
        <w:rPr>
          <w:lang w:val="en-US"/>
        </w:rPr>
        <w:t>14</w:t>
      </w:r>
      <w:r w:rsidRPr="00E45DA6">
        <w:rPr>
          <w:lang w:val="en-US"/>
        </w:rPr>
        <w:t>:30</w:t>
      </w:r>
    </w:p>
    <w:p w14:paraId="1E72D706" w14:textId="36AFCDFB" w:rsidR="001320B9" w:rsidRPr="00E45DA6" w:rsidRDefault="001320B9" w:rsidP="00F116C8">
      <w:pPr>
        <w:pStyle w:val="Bezodstpw"/>
        <w:jc w:val="center"/>
        <w:rPr>
          <w:sz w:val="18"/>
          <w:szCs w:val="18"/>
          <w:lang w:val="en-US"/>
        </w:rPr>
      </w:pPr>
      <w:r w:rsidRPr="00E45DA6">
        <w:rPr>
          <w:sz w:val="18"/>
          <w:szCs w:val="18"/>
          <w:lang w:val="en-US"/>
        </w:rPr>
        <w:t>Hol / Hall</w:t>
      </w:r>
    </w:p>
    <w:p w14:paraId="4D0F1619" w14:textId="0BAFBC5D" w:rsidR="005A53E0" w:rsidRPr="00E45DA6" w:rsidRDefault="00972367" w:rsidP="00F22CF4">
      <w:pPr>
        <w:pStyle w:val="Bezodstpw"/>
        <w:jc w:val="center"/>
        <w:rPr>
          <w:lang w:val="en-US"/>
        </w:rPr>
      </w:pPr>
      <w:r w:rsidRPr="00E45DA6">
        <w:rPr>
          <w:lang w:val="en-US"/>
        </w:rPr>
        <w:t>OBIAD</w:t>
      </w:r>
      <w:r w:rsidR="009170B6" w:rsidRPr="00E45DA6">
        <w:rPr>
          <w:lang w:val="en-US"/>
        </w:rPr>
        <w:t xml:space="preserve"> / LUNCH</w:t>
      </w:r>
    </w:p>
    <w:p w14:paraId="18D08297" w14:textId="77777777" w:rsidR="00F22CF4" w:rsidRPr="00E45DA6" w:rsidRDefault="00F22CF4" w:rsidP="00F22CF4">
      <w:pPr>
        <w:pStyle w:val="Bezodstpw"/>
        <w:jc w:val="center"/>
        <w:rPr>
          <w:lang w:val="en-US"/>
        </w:rPr>
      </w:pPr>
    </w:p>
    <w:p w14:paraId="0E1C0640" w14:textId="147B1A75" w:rsidR="0026585E" w:rsidRPr="00E45DA6" w:rsidRDefault="0026585E" w:rsidP="00F116C8">
      <w:pPr>
        <w:pStyle w:val="Bezodstpw"/>
        <w:jc w:val="center"/>
        <w:rPr>
          <w:lang w:val="en-US"/>
        </w:rPr>
      </w:pPr>
      <w:r w:rsidRPr="00E45DA6">
        <w:rPr>
          <w:lang w:val="en-US"/>
        </w:rPr>
        <w:t xml:space="preserve">14:30 </w:t>
      </w:r>
      <w:r w:rsidR="00591B7C" w:rsidRPr="00E45DA6">
        <w:rPr>
          <w:lang w:val="en-US"/>
        </w:rPr>
        <w:t>–</w:t>
      </w:r>
      <w:r w:rsidRPr="00E45DA6">
        <w:rPr>
          <w:lang w:val="en-US"/>
        </w:rPr>
        <w:t xml:space="preserve"> </w:t>
      </w:r>
      <w:r w:rsidR="00591B7C" w:rsidRPr="00E45DA6">
        <w:rPr>
          <w:lang w:val="en-US"/>
        </w:rPr>
        <w:t>17:</w:t>
      </w:r>
      <w:r w:rsidR="008A19A9" w:rsidRPr="00E45DA6">
        <w:rPr>
          <w:lang w:val="en-US"/>
        </w:rPr>
        <w:t>0</w:t>
      </w:r>
      <w:r w:rsidR="00591B7C" w:rsidRPr="00E45DA6">
        <w:rPr>
          <w:lang w:val="en-US"/>
        </w:rPr>
        <w:t>0</w:t>
      </w:r>
    </w:p>
    <w:p w14:paraId="3BD4CB95" w14:textId="0270B337" w:rsidR="0023103A" w:rsidRPr="00E45DA6" w:rsidRDefault="0023103A" w:rsidP="0023103A">
      <w:pPr>
        <w:pStyle w:val="Bezodstpw"/>
        <w:jc w:val="center"/>
        <w:rPr>
          <w:sz w:val="18"/>
          <w:szCs w:val="18"/>
          <w:lang w:val="en-US"/>
        </w:rPr>
      </w:pPr>
      <w:r w:rsidRPr="00E45DA6">
        <w:rPr>
          <w:sz w:val="18"/>
          <w:szCs w:val="18"/>
          <w:lang w:val="en-US"/>
        </w:rPr>
        <w:t xml:space="preserve">Sala konferencyjna, Sala dydaktyczna, Sala komputerowa </w:t>
      </w:r>
      <w:r w:rsidR="001320B9" w:rsidRPr="00E45DA6">
        <w:rPr>
          <w:sz w:val="18"/>
          <w:szCs w:val="18"/>
          <w:lang w:val="en-US"/>
        </w:rPr>
        <w:t xml:space="preserve">II </w:t>
      </w:r>
      <w:r w:rsidR="002D5DC8" w:rsidRPr="00E45DA6">
        <w:rPr>
          <w:sz w:val="18"/>
          <w:szCs w:val="18"/>
          <w:lang w:val="en-US"/>
        </w:rPr>
        <w:t xml:space="preserve">piętro </w:t>
      </w:r>
      <w:r w:rsidRPr="00E45DA6">
        <w:rPr>
          <w:sz w:val="18"/>
          <w:szCs w:val="18"/>
          <w:lang w:val="en-US"/>
        </w:rPr>
        <w:t>/ Conference room, Teaching room, Computer room 2nd floor</w:t>
      </w:r>
    </w:p>
    <w:p w14:paraId="5B13BA00" w14:textId="294D8D3A" w:rsidR="00FC092A" w:rsidRPr="00E45DA6" w:rsidRDefault="00271CC9" w:rsidP="00F22CF4">
      <w:pPr>
        <w:pStyle w:val="Bezodstpw"/>
        <w:jc w:val="center"/>
        <w:rPr>
          <w:lang w:val="en-US"/>
        </w:rPr>
      </w:pPr>
      <w:r w:rsidRPr="00E45DA6">
        <w:rPr>
          <w:lang w:val="en-US"/>
        </w:rPr>
        <w:t>WARSZTATY I SESJE INDYWIDUALNE</w:t>
      </w:r>
      <w:r w:rsidR="009170B6" w:rsidRPr="00E45DA6">
        <w:rPr>
          <w:lang w:val="en-US"/>
        </w:rPr>
        <w:t xml:space="preserve"> / WORKSHOPS AND INDIVIDUAL SESSIONS</w:t>
      </w:r>
    </w:p>
    <w:p w14:paraId="503C172C" w14:textId="77777777" w:rsidR="00F116C8" w:rsidRPr="00E45DA6" w:rsidRDefault="00F116C8" w:rsidP="00F116C8">
      <w:pPr>
        <w:pStyle w:val="Bezodstpw"/>
        <w:jc w:val="center"/>
        <w:rPr>
          <w:lang w:val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93"/>
        <w:gridCol w:w="3260"/>
        <w:gridCol w:w="3107"/>
        <w:gridCol w:w="3101"/>
      </w:tblGrid>
      <w:tr w:rsidR="005C5A72" w:rsidRPr="00402A79" w14:paraId="53030A21" w14:textId="77777777" w:rsidTr="005C5A72"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151A8" w14:textId="77777777" w:rsidR="00CC349F" w:rsidRPr="00E45DA6" w:rsidRDefault="00CC349F" w:rsidP="00271CC9">
            <w:pPr>
              <w:rPr>
                <w:lang w:val="en-US"/>
              </w:rPr>
            </w:pPr>
          </w:p>
        </w:tc>
        <w:tc>
          <w:tcPr>
            <w:tcW w:w="1558" w:type="pct"/>
            <w:tcBorders>
              <w:left w:val="single" w:sz="4" w:space="0" w:color="auto"/>
            </w:tcBorders>
            <w:shd w:val="clear" w:color="auto" w:fill="E8E8E8" w:themeFill="background2"/>
          </w:tcPr>
          <w:p w14:paraId="2CFF361E" w14:textId="710442BD" w:rsidR="00CC349F" w:rsidRPr="002D5DC8" w:rsidRDefault="00CC349F" w:rsidP="00271CC9">
            <w:pPr>
              <w:rPr>
                <w:sz w:val="18"/>
                <w:szCs w:val="18"/>
              </w:rPr>
            </w:pPr>
            <w:r w:rsidRPr="002D5DC8">
              <w:rPr>
                <w:sz w:val="18"/>
                <w:szCs w:val="18"/>
              </w:rPr>
              <w:t xml:space="preserve">Sala konferencyjna </w:t>
            </w:r>
          </w:p>
          <w:p w14:paraId="05880329" w14:textId="25DF37FE" w:rsidR="00CC349F" w:rsidRPr="002D5DC8" w:rsidRDefault="00CC349F" w:rsidP="00271CC9">
            <w:pPr>
              <w:rPr>
                <w:sz w:val="18"/>
                <w:szCs w:val="18"/>
              </w:rPr>
            </w:pPr>
            <w:r w:rsidRPr="002D5DC8">
              <w:rPr>
                <w:sz w:val="18"/>
                <w:szCs w:val="18"/>
              </w:rPr>
              <w:t>Conference room</w:t>
            </w:r>
          </w:p>
        </w:tc>
        <w:tc>
          <w:tcPr>
            <w:tcW w:w="1485" w:type="pct"/>
            <w:shd w:val="clear" w:color="auto" w:fill="E8E8E8" w:themeFill="background2"/>
          </w:tcPr>
          <w:p w14:paraId="17FEEB31" w14:textId="77777777" w:rsidR="00CC349F" w:rsidRPr="002D5DC8" w:rsidRDefault="00CC349F" w:rsidP="007717FC">
            <w:pPr>
              <w:rPr>
                <w:sz w:val="18"/>
                <w:szCs w:val="18"/>
              </w:rPr>
            </w:pPr>
            <w:r w:rsidRPr="002D5DC8">
              <w:rPr>
                <w:sz w:val="18"/>
                <w:szCs w:val="18"/>
              </w:rPr>
              <w:t>Sala dydaktyczna</w:t>
            </w:r>
          </w:p>
          <w:p w14:paraId="4DEE021A" w14:textId="428F6905" w:rsidR="00CC349F" w:rsidRPr="002D5DC8" w:rsidRDefault="00CC349F" w:rsidP="00373FFE">
            <w:pPr>
              <w:rPr>
                <w:sz w:val="18"/>
                <w:szCs w:val="18"/>
              </w:rPr>
            </w:pPr>
            <w:r w:rsidRPr="002D5DC8">
              <w:rPr>
                <w:sz w:val="18"/>
                <w:szCs w:val="18"/>
              </w:rPr>
              <w:t>Teaching room</w:t>
            </w:r>
          </w:p>
        </w:tc>
        <w:tc>
          <w:tcPr>
            <w:tcW w:w="1482" w:type="pct"/>
            <w:shd w:val="clear" w:color="auto" w:fill="E8E8E8" w:themeFill="background2"/>
          </w:tcPr>
          <w:p w14:paraId="6F74D2FC" w14:textId="5A51561D" w:rsidR="00CC349F" w:rsidRPr="002D5DC8" w:rsidRDefault="00CC349F" w:rsidP="00503870">
            <w:pPr>
              <w:rPr>
                <w:sz w:val="18"/>
                <w:szCs w:val="18"/>
              </w:rPr>
            </w:pPr>
            <w:r w:rsidRPr="002D5DC8">
              <w:rPr>
                <w:sz w:val="18"/>
                <w:szCs w:val="18"/>
              </w:rPr>
              <w:t>Sala komputerowa II piętro</w:t>
            </w:r>
          </w:p>
          <w:p w14:paraId="3ED380DA" w14:textId="2A9968AC" w:rsidR="00CC349F" w:rsidRPr="002D5DC8" w:rsidRDefault="00CC349F" w:rsidP="00503870">
            <w:pPr>
              <w:rPr>
                <w:sz w:val="18"/>
                <w:szCs w:val="18"/>
              </w:rPr>
            </w:pPr>
            <w:r w:rsidRPr="002D5DC8">
              <w:rPr>
                <w:sz w:val="18"/>
                <w:szCs w:val="18"/>
              </w:rPr>
              <w:t>Computer room 2nd floor</w:t>
            </w:r>
          </w:p>
        </w:tc>
      </w:tr>
      <w:tr w:rsidR="005C5A72" w:rsidRPr="00662C0E" w14:paraId="58BE3B0D" w14:textId="77777777" w:rsidTr="005C5A72"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321F1" w14:textId="77777777" w:rsidR="00CC349F" w:rsidRPr="00402A79" w:rsidRDefault="00CC349F" w:rsidP="00271CC9"/>
        </w:tc>
        <w:tc>
          <w:tcPr>
            <w:tcW w:w="1558" w:type="pct"/>
            <w:tcBorders>
              <w:left w:val="single" w:sz="4" w:space="0" w:color="auto"/>
            </w:tcBorders>
            <w:shd w:val="clear" w:color="auto" w:fill="DAE9F7" w:themeFill="text2" w:themeFillTint="1A"/>
          </w:tcPr>
          <w:p w14:paraId="305886A9" w14:textId="4B41DAC9" w:rsidR="00CC349F" w:rsidRPr="00E45DA6" w:rsidRDefault="00CC349F" w:rsidP="00271CC9">
            <w:pPr>
              <w:rPr>
                <w:lang w:val="en-US"/>
              </w:rPr>
            </w:pPr>
            <w:r w:rsidRPr="00E45DA6">
              <w:rPr>
                <w:lang w:val="en-US"/>
              </w:rPr>
              <w:t xml:space="preserve">AI W PRAKTYCE GLOTTODYDAKTYCZNEJ / AI IN </w:t>
            </w:r>
            <w:r w:rsidRPr="00E45DA6">
              <w:rPr>
                <w:lang w:val="en-US"/>
              </w:rPr>
              <w:lastRenderedPageBreak/>
              <w:t>LANGUAGE LEARNING PRACTICE (1)</w:t>
            </w:r>
          </w:p>
        </w:tc>
        <w:tc>
          <w:tcPr>
            <w:tcW w:w="1485" w:type="pct"/>
            <w:shd w:val="clear" w:color="auto" w:fill="DAE9F7" w:themeFill="text2" w:themeFillTint="1A"/>
          </w:tcPr>
          <w:p w14:paraId="4F32C6A1" w14:textId="4F1F370F" w:rsidR="00CC349F" w:rsidRPr="00E45DA6" w:rsidRDefault="00CC349F" w:rsidP="007717FC">
            <w:pPr>
              <w:rPr>
                <w:lang w:val="en-US"/>
              </w:rPr>
            </w:pPr>
            <w:r w:rsidRPr="00E45DA6">
              <w:rPr>
                <w:lang w:val="en-US"/>
              </w:rPr>
              <w:lastRenderedPageBreak/>
              <w:t xml:space="preserve">AI W PRAKTYCE TRANSLATORSKIEJ / AI IN </w:t>
            </w:r>
            <w:r w:rsidRPr="00E45DA6">
              <w:rPr>
                <w:lang w:val="en-US"/>
              </w:rPr>
              <w:lastRenderedPageBreak/>
              <w:t xml:space="preserve">TRANSLATION </w:t>
            </w:r>
            <w:r w:rsidR="00241840">
              <w:rPr>
                <w:lang w:val="en-US"/>
              </w:rPr>
              <w:t xml:space="preserve">AND </w:t>
            </w:r>
            <w:r w:rsidR="00515DE7">
              <w:rPr>
                <w:lang w:val="en-US"/>
              </w:rPr>
              <w:t xml:space="preserve">INTERPRETING </w:t>
            </w:r>
            <w:r w:rsidRPr="00E45DA6">
              <w:rPr>
                <w:lang w:val="en-US"/>
              </w:rPr>
              <w:t>PRACTICE</w:t>
            </w:r>
          </w:p>
        </w:tc>
        <w:tc>
          <w:tcPr>
            <w:tcW w:w="1482" w:type="pct"/>
            <w:shd w:val="clear" w:color="auto" w:fill="DAE9F7" w:themeFill="text2" w:themeFillTint="1A"/>
          </w:tcPr>
          <w:p w14:paraId="69FAE208" w14:textId="40093799" w:rsidR="00CC349F" w:rsidRPr="00E45DA6" w:rsidRDefault="00CC349F" w:rsidP="00503870">
            <w:pPr>
              <w:rPr>
                <w:lang w:val="en-US"/>
              </w:rPr>
            </w:pPr>
            <w:r w:rsidRPr="00E45DA6">
              <w:rPr>
                <w:lang w:val="en-US"/>
              </w:rPr>
              <w:lastRenderedPageBreak/>
              <w:t xml:space="preserve">WSPIERANIE PROCESU UCZENIA SIĘ W DOBIE AI (2) / </w:t>
            </w:r>
            <w:r w:rsidRPr="00E45DA6">
              <w:rPr>
                <w:lang w:val="en-US"/>
              </w:rPr>
              <w:lastRenderedPageBreak/>
              <w:t>SUPPORTING THE LEARNING PROCESS IN THE AGE OF AI (2)</w:t>
            </w:r>
          </w:p>
        </w:tc>
      </w:tr>
      <w:tr w:rsidR="00CC349F" w:rsidRPr="00402A79" w14:paraId="7BA63090" w14:textId="1F2FCBE1" w:rsidTr="005C5A72">
        <w:tc>
          <w:tcPr>
            <w:tcW w:w="475" w:type="pct"/>
            <w:tcBorders>
              <w:top w:val="single" w:sz="4" w:space="0" w:color="auto"/>
            </w:tcBorders>
            <w:shd w:val="clear" w:color="auto" w:fill="E8E8E8" w:themeFill="background2"/>
          </w:tcPr>
          <w:p w14:paraId="6154B365" w14:textId="737A87E2" w:rsidR="00CC349F" w:rsidRPr="00402A79" w:rsidRDefault="00CC349F" w:rsidP="007F4980">
            <w:r w:rsidRPr="00402A79">
              <w:lastRenderedPageBreak/>
              <w:t xml:space="preserve">14:30 </w:t>
            </w:r>
            <w:r w:rsidR="00CF6E31" w:rsidRPr="00402A79">
              <w:t>–</w:t>
            </w:r>
            <w:r w:rsidRPr="00402A79">
              <w:t xml:space="preserve"> 1</w:t>
            </w:r>
            <w:r w:rsidR="006139E1">
              <w:t>5</w:t>
            </w:r>
            <w:r w:rsidR="00CF6E31" w:rsidRPr="00402A79">
              <w:t>:</w:t>
            </w:r>
            <w:r w:rsidR="00DD72E8" w:rsidRPr="00402A79">
              <w:t>0</w:t>
            </w:r>
            <w:r w:rsidR="00CF6E31" w:rsidRPr="00402A79">
              <w:t>0</w:t>
            </w:r>
          </w:p>
        </w:tc>
        <w:tc>
          <w:tcPr>
            <w:tcW w:w="1558" w:type="pct"/>
            <w:vMerge w:val="restart"/>
            <w:vAlign w:val="center"/>
          </w:tcPr>
          <w:p w14:paraId="53DFA4F6" w14:textId="77777777" w:rsidR="00D30B78" w:rsidRPr="00E45DA6" w:rsidRDefault="00D30B78" w:rsidP="00D30B78">
            <w:pPr>
              <w:rPr>
                <w:lang w:val="en-US"/>
              </w:rPr>
            </w:pPr>
          </w:p>
          <w:p w14:paraId="3027FFDC" w14:textId="77777777" w:rsidR="00D30B78" w:rsidRPr="00E45DA6" w:rsidRDefault="00D30B78" w:rsidP="00D30B78">
            <w:pPr>
              <w:rPr>
                <w:lang w:val="en-US"/>
              </w:rPr>
            </w:pPr>
          </w:p>
          <w:p w14:paraId="5B4C1EE1" w14:textId="77777777" w:rsidR="00D30B78" w:rsidRPr="00E45DA6" w:rsidRDefault="00D30B78" w:rsidP="00D30B78">
            <w:pPr>
              <w:rPr>
                <w:lang w:val="en-US"/>
              </w:rPr>
            </w:pPr>
          </w:p>
          <w:p w14:paraId="6D145948" w14:textId="12497DE0" w:rsidR="00CC349F" w:rsidRPr="00E45DA6" w:rsidRDefault="00CC349F" w:rsidP="00026812">
            <w:pPr>
              <w:spacing w:line="360" w:lineRule="auto"/>
              <w:rPr>
                <w:lang w:val="en-US"/>
              </w:rPr>
            </w:pPr>
            <w:r w:rsidRPr="00E45DA6">
              <w:rPr>
                <w:lang w:val="en-US"/>
              </w:rPr>
              <w:t>Ola Marchwian, National Geographic Learning Polska</w:t>
            </w:r>
          </w:p>
          <w:p w14:paraId="40B208E1" w14:textId="77777777" w:rsidR="00CC349F" w:rsidRPr="00402A79" w:rsidRDefault="00CC349F" w:rsidP="00026812">
            <w:pPr>
              <w:spacing w:after="160" w:line="360" w:lineRule="auto"/>
            </w:pPr>
            <w:r w:rsidRPr="00402A79">
              <w:rPr>
                <w:b/>
                <w:bCs/>
              </w:rPr>
              <w:t>„Stwórz, wygeneruj, zmodyfikuj: Twoje podręcznikowe zajęcia językowe wzbogacone o magię AI"</w:t>
            </w:r>
          </w:p>
          <w:p w14:paraId="090B84F8" w14:textId="77777777" w:rsidR="00CC349F" w:rsidRPr="00402A79" w:rsidRDefault="00CC349F" w:rsidP="00026812">
            <w:pPr>
              <w:spacing w:line="360" w:lineRule="auto"/>
              <w:rPr>
                <w:color w:val="FFFF00"/>
              </w:rPr>
            </w:pPr>
            <w:r w:rsidRPr="00402A79">
              <w:rPr>
                <w:color w:val="FFFF00"/>
                <w:highlight w:val="black"/>
              </w:rPr>
              <w:t>WARSZTAT</w:t>
            </w:r>
          </w:p>
          <w:p w14:paraId="3744AF10" w14:textId="77777777" w:rsidR="00CC349F" w:rsidRPr="00402A79" w:rsidRDefault="00CC349F" w:rsidP="00D30B78"/>
          <w:p w14:paraId="60FCC949" w14:textId="77777777" w:rsidR="00CC349F" w:rsidRPr="00402A79" w:rsidRDefault="00CC349F" w:rsidP="00D30B78"/>
          <w:p w14:paraId="62AF7289" w14:textId="77777777" w:rsidR="00CC349F" w:rsidRPr="00402A79" w:rsidRDefault="00CC349F" w:rsidP="00D30B78"/>
        </w:tc>
        <w:tc>
          <w:tcPr>
            <w:tcW w:w="1485" w:type="pct"/>
          </w:tcPr>
          <w:p w14:paraId="206BE158" w14:textId="77777777" w:rsidR="00CC349F" w:rsidRPr="00402A79" w:rsidRDefault="00CC349F" w:rsidP="007717FC">
            <w:r w:rsidRPr="00402A79">
              <w:t>dr Marcin Gliński, Uniwersytet Śląski w Katowicach</w:t>
            </w:r>
          </w:p>
          <w:p w14:paraId="65B0A730" w14:textId="77777777" w:rsidR="00CC349F" w:rsidRPr="00402A79" w:rsidRDefault="00CC349F" w:rsidP="007717FC">
            <w:pPr>
              <w:rPr>
                <w:b/>
                <w:bCs/>
              </w:rPr>
            </w:pPr>
            <w:r w:rsidRPr="00402A79">
              <w:rPr>
                <w:b/>
                <w:bCs/>
              </w:rPr>
              <w:t>„Wykorzystanie konwertera głosowego AI w ramach treningu technik paratłumaczeniowych na zajęciach z języka angielskiego”</w:t>
            </w:r>
          </w:p>
          <w:p w14:paraId="7FC9CC0E" w14:textId="6EC6327C" w:rsidR="00CC349F" w:rsidRPr="00402A79" w:rsidRDefault="00CC349F" w:rsidP="007717FC"/>
        </w:tc>
        <w:tc>
          <w:tcPr>
            <w:tcW w:w="1482" w:type="pct"/>
          </w:tcPr>
          <w:p w14:paraId="48E984A6" w14:textId="77777777" w:rsidR="00CC349F" w:rsidRPr="00402A79" w:rsidRDefault="00CC349F" w:rsidP="00CD7A94">
            <w:r w:rsidRPr="00402A79">
              <w:t>dr Ewa</w:t>
            </w:r>
            <w:r w:rsidRPr="00402A79">
              <w:tab/>
              <w:t>Półtorak, Uniwersytet Śląski w Katowicach</w:t>
            </w:r>
            <w:r w:rsidRPr="00402A79">
              <w:tab/>
            </w:r>
          </w:p>
          <w:p w14:paraId="07AD45A4" w14:textId="4192A348" w:rsidR="00CC349F" w:rsidRPr="00402A79" w:rsidRDefault="00CC349F" w:rsidP="00CD7A94">
            <w:r w:rsidRPr="00402A79">
              <w:rPr>
                <w:b/>
                <w:bCs/>
              </w:rPr>
              <w:t>„Kilka uwag o roli narzędzi cyfrowych w pokonywaniu trudności językowych w nauce drugiego/kolejnego języka obcego w okresie wczesnej dorosłości”</w:t>
            </w:r>
          </w:p>
        </w:tc>
      </w:tr>
      <w:tr w:rsidR="00CC349F" w:rsidRPr="00402A79" w14:paraId="2E473925" w14:textId="5BF9B0E3" w:rsidTr="005C5A72">
        <w:tc>
          <w:tcPr>
            <w:tcW w:w="475" w:type="pct"/>
            <w:tcBorders>
              <w:bottom w:val="single" w:sz="4" w:space="0" w:color="auto"/>
            </w:tcBorders>
            <w:shd w:val="clear" w:color="auto" w:fill="E8E8E8" w:themeFill="background2"/>
          </w:tcPr>
          <w:p w14:paraId="51EF86D7" w14:textId="4FB53B53" w:rsidR="00CC349F" w:rsidRPr="00402A79" w:rsidRDefault="00CF6E31" w:rsidP="00DF7AC5">
            <w:pPr>
              <w:jc w:val="both"/>
            </w:pPr>
            <w:r w:rsidRPr="00402A79">
              <w:t>1</w:t>
            </w:r>
            <w:r w:rsidR="006139E1">
              <w:t>5</w:t>
            </w:r>
            <w:r w:rsidRPr="00402A79">
              <w:t>:</w:t>
            </w:r>
            <w:r w:rsidR="006139E1">
              <w:t>0</w:t>
            </w:r>
            <w:r w:rsidRPr="00402A79">
              <w:t>0 – 1</w:t>
            </w:r>
            <w:r w:rsidR="00DD72E8" w:rsidRPr="00402A79">
              <w:t>5</w:t>
            </w:r>
            <w:r w:rsidRPr="00402A79">
              <w:t>:</w:t>
            </w:r>
            <w:r w:rsidR="006139E1">
              <w:t>3</w:t>
            </w:r>
            <w:r w:rsidRPr="00402A79">
              <w:t>0</w:t>
            </w:r>
          </w:p>
        </w:tc>
        <w:tc>
          <w:tcPr>
            <w:tcW w:w="1558" w:type="pct"/>
            <w:vMerge/>
          </w:tcPr>
          <w:p w14:paraId="31A211B4" w14:textId="4B53339A" w:rsidR="00CC349F" w:rsidRPr="00402A79" w:rsidRDefault="00CC349F" w:rsidP="00DF7AC5">
            <w:pPr>
              <w:jc w:val="both"/>
            </w:pPr>
          </w:p>
        </w:tc>
        <w:tc>
          <w:tcPr>
            <w:tcW w:w="1485" w:type="pct"/>
          </w:tcPr>
          <w:p w14:paraId="3C6FBAB9" w14:textId="77777777" w:rsidR="00CC349F" w:rsidRPr="00402A79" w:rsidRDefault="00CC349F" w:rsidP="004158B5">
            <w:r w:rsidRPr="00402A79">
              <w:t>dr Aleksandra Golik-Prus, mgr Ilona Wabik, Uniwersytet Śląski w Katowicach</w:t>
            </w:r>
          </w:p>
          <w:p w14:paraId="318DF6F1" w14:textId="3531A4C0" w:rsidR="00CC349F" w:rsidRPr="00402A79" w:rsidRDefault="00CC349F" w:rsidP="004158B5">
            <w:pPr>
              <w:rPr>
                <w:b/>
                <w:bCs/>
              </w:rPr>
            </w:pPr>
            <w:r w:rsidRPr="00402A79">
              <w:rPr>
                <w:b/>
                <w:bCs/>
              </w:rPr>
              <w:t>„Tradycyjne narzędzia w translacji a wykorzystanie sztucznej inteligencji – dylematy tłumacza w glottodydaktyce akademickiej”</w:t>
            </w:r>
          </w:p>
        </w:tc>
        <w:tc>
          <w:tcPr>
            <w:tcW w:w="1482" w:type="pct"/>
          </w:tcPr>
          <w:p w14:paraId="4EFE63C1" w14:textId="77777777" w:rsidR="00CC349F" w:rsidRPr="00402A79" w:rsidRDefault="00CC349F" w:rsidP="00CD7A94">
            <w:r w:rsidRPr="00402A79">
              <w:t>mgr Martyna Mroczka, Majstersztyk Martyna Mroczka (jdg)</w:t>
            </w:r>
            <w:r w:rsidRPr="00402A79">
              <w:tab/>
            </w:r>
          </w:p>
          <w:p w14:paraId="1503CFCE" w14:textId="1045B6E3" w:rsidR="00CC349F" w:rsidRPr="00402A79" w:rsidRDefault="00CC349F" w:rsidP="00CD7A94">
            <w:r w:rsidRPr="00402A79">
              <w:rPr>
                <w:b/>
                <w:bCs/>
              </w:rPr>
              <w:t>„</w:t>
            </w:r>
            <w:r w:rsidRPr="00402A79">
              <w:rPr>
                <w:b/>
                <w:bCs/>
                <w:i/>
                <w:iCs/>
              </w:rPr>
              <w:t>Growth Mindset</w:t>
            </w:r>
            <w:r w:rsidRPr="00402A79">
              <w:rPr>
                <w:b/>
                <w:bCs/>
              </w:rPr>
              <w:t xml:space="preserve"> w epoce AI: Jak </w:t>
            </w:r>
            <w:r w:rsidRPr="00402A79">
              <w:rPr>
                <w:b/>
                <w:bCs/>
                <w:i/>
                <w:iCs/>
              </w:rPr>
              <w:t>futures literacy</w:t>
            </w:r>
            <w:r w:rsidRPr="00402A79">
              <w:rPr>
                <w:b/>
                <w:bCs/>
              </w:rPr>
              <w:t xml:space="preserve"> i sztuczna inteligencja wspierają rozwój kompetencji językowych"</w:t>
            </w:r>
          </w:p>
        </w:tc>
      </w:tr>
      <w:tr w:rsidR="00F67842" w:rsidRPr="00662C0E" w14:paraId="39F7AD7C" w14:textId="77777777" w:rsidTr="005C5A72"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00576" w14:textId="1328476D" w:rsidR="00CC349F" w:rsidRPr="00402A79" w:rsidRDefault="00CC349F" w:rsidP="00DF7AC5">
            <w:pPr>
              <w:jc w:val="both"/>
            </w:pPr>
          </w:p>
        </w:tc>
        <w:tc>
          <w:tcPr>
            <w:tcW w:w="1558" w:type="pct"/>
            <w:tcBorders>
              <w:left w:val="single" w:sz="4" w:space="0" w:color="auto"/>
            </w:tcBorders>
            <w:shd w:val="clear" w:color="auto" w:fill="DAE9F7" w:themeFill="text2" w:themeFillTint="1A"/>
          </w:tcPr>
          <w:p w14:paraId="4300735F" w14:textId="4B9A0C8B" w:rsidR="00CC349F" w:rsidRPr="00E45DA6" w:rsidRDefault="00CC349F" w:rsidP="00DF7AC5">
            <w:pPr>
              <w:jc w:val="both"/>
              <w:rPr>
                <w:lang w:val="en-US"/>
              </w:rPr>
            </w:pPr>
            <w:r w:rsidRPr="00E45DA6">
              <w:rPr>
                <w:lang w:val="en-US"/>
              </w:rPr>
              <w:t>AI W PRAKTYCE GLOTTODYDAKTYCZNEJ / AI IN LANGUAGE LEARNING PRACTICE (2)</w:t>
            </w:r>
          </w:p>
        </w:tc>
        <w:tc>
          <w:tcPr>
            <w:tcW w:w="1485" w:type="pct"/>
            <w:shd w:val="clear" w:color="auto" w:fill="DAE9F7" w:themeFill="text2" w:themeFillTint="1A"/>
          </w:tcPr>
          <w:p w14:paraId="0356D1BE" w14:textId="10446227" w:rsidR="00CC349F" w:rsidRPr="00402A79" w:rsidRDefault="00CC349F" w:rsidP="004158B5">
            <w:r w:rsidRPr="00402A79">
              <w:t>AI A KOMPETENCJA PRAGMATYCZNA / AI AND PRAGMATIC COMPETENCES</w:t>
            </w:r>
          </w:p>
        </w:tc>
        <w:tc>
          <w:tcPr>
            <w:tcW w:w="1482" w:type="pct"/>
            <w:shd w:val="clear" w:color="auto" w:fill="DAE9F7" w:themeFill="text2" w:themeFillTint="1A"/>
            <w:vAlign w:val="center"/>
          </w:tcPr>
          <w:p w14:paraId="34B90B6A" w14:textId="5B92CCFC" w:rsidR="00CC349F" w:rsidRPr="00E45DA6" w:rsidRDefault="00CC349F" w:rsidP="00336881">
            <w:pPr>
              <w:rPr>
                <w:lang w:val="en-US"/>
              </w:rPr>
            </w:pPr>
            <w:r w:rsidRPr="00E45DA6">
              <w:rPr>
                <w:lang w:val="en-US"/>
              </w:rPr>
              <w:t>WSPIERANIE PROCESU UCZENIA SIĘ W DOBIE AI (2) / SUPPORTING THE LEARNING PROCESS IN THE AGE OF AI (3)</w:t>
            </w:r>
          </w:p>
        </w:tc>
      </w:tr>
      <w:tr w:rsidR="005C5A72" w:rsidRPr="00402A79" w14:paraId="2E51EA1D" w14:textId="2CAD772E" w:rsidTr="005C5A72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F952233" w14:textId="28820761" w:rsidR="00CC349F" w:rsidRPr="00402A79" w:rsidRDefault="001B4866" w:rsidP="007F4980">
            <w:pPr>
              <w:jc w:val="both"/>
            </w:pPr>
            <w:r w:rsidRPr="00402A79">
              <w:t>15:</w:t>
            </w:r>
            <w:r w:rsidR="006139E1">
              <w:t>3</w:t>
            </w:r>
            <w:r w:rsidRPr="00402A79">
              <w:t>0 – 1</w:t>
            </w:r>
            <w:r w:rsidR="006139E1">
              <w:t>6</w:t>
            </w:r>
            <w:r w:rsidRPr="00402A79">
              <w:t>:</w:t>
            </w:r>
            <w:r w:rsidR="006139E1">
              <w:t>0</w:t>
            </w:r>
            <w:r w:rsidRPr="00402A79">
              <w:t>0</w:t>
            </w:r>
          </w:p>
        </w:tc>
        <w:tc>
          <w:tcPr>
            <w:tcW w:w="1558" w:type="pct"/>
            <w:tcBorders>
              <w:left w:val="single" w:sz="4" w:space="0" w:color="auto"/>
            </w:tcBorders>
          </w:tcPr>
          <w:p w14:paraId="0AE4F0E9" w14:textId="150ED897" w:rsidR="00CC349F" w:rsidRPr="00E45DA6" w:rsidRDefault="00CC349F" w:rsidP="007F4980">
            <w:pPr>
              <w:jc w:val="both"/>
              <w:rPr>
                <w:lang w:val="en-US"/>
              </w:rPr>
            </w:pPr>
            <w:r w:rsidRPr="00E45DA6">
              <w:rPr>
                <w:lang w:val="en-US"/>
              </w:rPr>
              <w:t>Radek Krzyżanowski, Oxford University Press</w:t>
            </w:r>
          </w:p>
          <w:p w14:paraId="0BFACA01" w14:textId="77777777" w:rsidR="00CC349F" w:rsidRPr="00E45DA6" w:rsidRDefault="00CC349F" w:rsidP="007F4980">
            <w:pPr>
              <w:jc w:val="both"/>
              <w:rPr>
                <w:b/>
                <w:bCs/>
                <w:lang w:val="en-US"/>
              </w:rPr>
            </w:pPr>
            <w:r w:rsidRPr="00E45DA6">
              <w:rPr>
                <w:b/>
                <w:bCs/>
                <w:lang w:val="en-US"/>
              </w:rPr>
              <w:t>“Using AI and Technology in Language Teaching”</w:t>
            </w:r>
          </w:p>
          <w:p w14:paraId="7D67FFC1" w14:textId="5C8BD9B0" w:rsidR="00CC349F" w:rsidRPr="00E45DA6" w:rsidRDefault="00CC349F" w:rsidP="00B66F23">
            <w:pPr>
              <w:rPr>
                <w:lang w:val="en-US"/>
              </w:rPr>
            </w:pPr>
          </w:p>
        </w:tc>
        <w:tc>
          <w:tcPr>
            <w:tcW w:w="1485" w:type="pct"/>
          </w:tcPr>
          <w:p w14:paraId="4E00CD4D" w14:textId="3D20A24D" w:rsidR="00CC349F" w:rsidRPr="00241840" w:rsidRDefault="00CC349F" w:rsidP="004158B5">
            <w:pPr>
              <w:rPr>
                <w:lang w:val="en-US"/>
              </w:rPr>
            </w:pPr>
            <w:r w:rsidRPr="00241840">
              <w:rPr>
                <w:lang w:val="en-US"/>
              </w:rPr>
              <w:t>mgr Katarzyna</w:t>
            </w:r>
            <w:r w:rsidRPr="00241840">
              <w:rPr>
                <w:lang w:val="en-US"/>
              </w:rPr>
              <w:tab/>
              <w:t xml:space="preserve">Kocel, </w:t>
            </w:r>
            <w:r w:rsidR="00241840" w:rsidRPr="00241840">
              <w:rPr>
                <w:lang w:val="en-US"/>
              </w:rPr>
              <w:t>University of Silesia in Katowice</w:t>
            </w:r>
            <w:r w:rsidRPr="00241840">
              <w:rPr>
                <w:lang w:val="en-US"/>
              </w:rPr>
              <w:tab/>
            </w:r>
          </w:p>
          <w:p w14:paraId="19CB7B9D" w14:textId="3936F74F" w:rsidR="00CC349F" w:rsidRPr="001050C3" w:rsidRDefault="00CC349F" w:rsidP="00585488">
            <w:pPr>
              <w:rPr>
                <w:color w:val="FFFF00"/>
                <w:lang w:val="en-US"/>
              </w:rPr>
            </w:pPr>
            <w:r w:rsidRPr="001050C3">
              <w:rPr>
                <w:b/>
                <w:bCs/>
                <w:lang w:val="en-US"/>
              </w:rPr>
              <w:t>„</w:t>
            </w:r>
            <w:r w:rsidR="001050C3" w:rsidRPr="001050C3">
              <w:rPr>
                <w:b/>
                <w:bCs/>
                <w:lang w:val="en-US"/>
              </w:rPr>
              <w:t>Can AI understand Irony? Exploring the Role of Artificial Intelligence in Teaching Pragmatic Competence</w:t>
            </w:r>
            <w:r w:rsidR="00241840">
              <w:rPr>
                <w:b/>
                <w:bCs/>
                <w:lang w:val="en-US"/>
              </w:rPr>
              <w:t>”</w:t>
            </w:r>
          </w:p>
        </w:tc>
        <w:tc>
          <w:tcPr>
            <w:tcW w:w="1482" w:type="pct"/>
          </w:tcPr>
          <w:p w14:paraId="4947F052" w14:textId="77777777" w:rsidR="00CC349F" w:rsidRPr="00402A79" w:rsidRDefault="00CC349F" w:rsidP="00336881">
            <w:r w:rsidRPr="00402A79">
              <w:t>mgr Lidia Karpacz, Uniwersytet Śląski w Katowicach</w:t>
            </w:r>
            <w:r w:rsidRPr="00402A79">
              <w:tab/>
            </w:r>
          </w:p>
          <w:p w14:paraId="67DB4743" w14:textId="77777777" w:rsidR="00CC349F" w:rsidRPr="00402A79" w:rsidRDefault="00CC349F" w:rsidP="00336881">
            <w:r w:rsidRPr="00402A79">
              <w:rPr>
                <w:b/>
                <w:bCs/>
              </w:rPr>
              <w:t>„Sztuczna Inteligencja a konteksty kulturowe w nauczaniu języków obcych”</w:t>
            </w:r>
          </w:p>
          <w:p w14:paraId="15C1F1C3" w14:textId="04025872" w:rsidR="00CC349F" w:rsidRPr="00402A79" w:rsidRDefault="00CC349F" w:rsidP="001323E5"/>
        </w:tc>
      </w:tr>
      <w:tr w:rsidR="00CC349F" w:rsidRPr="00402A79" w14:paraId="7190A4C7" w14:textId="4223AE44" w:rsidTr="005C5A72">
        <w:tc>
          <w:tcPr>
            <w:tcW w:w="475" w:type="pct"/>
            <w:tcBorders>
              <w:top w:val="single" w:sz="4" w:space="0" w:color="auto"/>
            </w:tcBorders>
            <w:shd w:val="clear" w:color="auto" w:fill="E8E8E8" w:themeFill="background2"/>
          </w:tcPr>
          <w:p w14:paraId="18B2A287" w14:textId="1CECAB3D" w:rsidR="00CC349F" w:rsidRPr="00402A79" w:rsidRDefault="00C972BB" w:rsidP="007F4980">
            <w:r w:rsidRPr="00402A79">
              <w:t>1</w:t>
            </w:r>
            <w:r w:rsidR="00531507">
              <w:t>6</w:t>
            </w:r>
            <w:r w:rsidRPr="00402A79">
              <w:t>:</w:t>
            </w:r>
            <w:r w:rsidR="00531507">
              <w:t>0</w:t>
            </w:r>
            <w:r w:rsidRPr="00402A79">
              <w:t xml:space="preserve">0 </w:t>
            </w:r>
            <w:r w:rsidR="00D30B78" w:rsidRPr="00402A79">
              <w:t>–</w:t>
            </w:r>
            <w:r w:rsidRPr="00402A79">
              <w:t xml:space="preserve"> 1</w:t>
            </w:r>
            <w:r w:rsidR="00D30B78" w:rsidRPr="00402A79">
              <w:t>6:</w:t>
            </w:r>
            <w:r w:rsidR="00531507">
              <w:t>3</w:t>
            </w:r>
            <w:r w:rsidR="00D30B78" w:rsidRPr="00402A79">
              <w:t>0</w:t>
            </w:r>
          </w:p>
        </w:tc>
        <w:tc>
          <w:tcPr>
            <w:tcW w:w="1558" w:type="pct"/>
            <w:vMerge w:val="restart"/>
            <w:vAlign w:val="center"/>
          </w:tcPr>
          <w:p w14:paraId="16789171" w14:textId="77777777" w:rsidR="00CC349F" w:rsidRPr="00402A79" w:rsidRDefault="00CC349F" w:rsidP="00026812">
            <w:pPr>
              <w:spacing w:line="360" w:lineRule="auto"/>
            </w:pPr>
            <w:r w:rsidRPr="00402A79">
              <w:t>dr Paweł Wawrzała, Politechnika Śląska</w:t>
            </w:r>
          </w:p>
          <w:p w14:paraId="2A70681B" w14:textId="77777777" w:rsidR="00CC349F" w:rsidRPr="00402A79" w:rsidRDefault="00CC349F" w:rsidP="00026812">
            <w:pPr>
              <w:spacing w:line="360" w:lineRule="auto"/>
              <w:rPr>
                <w:b/>
                <w:bCs/>
              </w:rPr>
            </w:pPr>
            <w:r w:rsidRPr="00402A79">
              <w:rPr>
                <w:b/>
                <w:bCs/>
              </w:rPr>
              <w:t>„Od zera do bohatera: Jak stworzyć strategię edukacyjną z pomocą LLM”</w:t>
            </w:r>
            <w:r w:rsidRPr="00402A79">
              <w:rPr>
                <w:b/>
                <w:bCs/>
              </w:rPr>
              <w:tab/>
            </w:r>
          </w:p>
          <w:p w14:paraId="178F173B" w14:textId="1B4CBA53" w:rsidR="00CC349F" w:rsidRPr="00402A79" w:rsidRDefault="00CC349F" w:rsidP="00026812">
            <w:pPr>
              <w:spacing w:line="360" w:lineRule="auto"/>
            </w:pPr>
            <w:r w:rsidRPr="00402A79">
              <w:rPr>
                <w:color w:val="FFFF00"/>
                <w:highlight w:val="black"/>
              </w:rPr>
              <w:t>WARSZTAT</w:t>
            </w:r>
          </w:p>
        </w:tc>
        <w:tc>
          <w:tcPr>
            <w:tcW w:w="1485" w:type="pct"/>
          </w:tcPr>
          <w:p w14:paraId="1A471468" w14:textId="77777777" w:rsidR="00CC349F" w:rsidRPr="00402A79" w:rsidRDefault="00CC349F" w:rsidP="001824AC">
            <w:r w:rsidRPr="00402A79">
              <w:t>mgr Natalia Szkop, Uniwersytet Śląski w Katowicach</w:t>
            </w:r>
            <w:r w:rsidRPr="00402A79">
              <w:tab/>
            </w:r>
          </w:p>
          <w:p w14:paraId="677AEADA" w14:textId="5C59D4F7" w:rsidR="00CC349F" w:rsidRPr="00E45DA6" w:rsidRDefault="00CC349F" w:rsidP="001824AC">
            <w:pPr>
              <w:rPr>
                <w:lang w:val="en-US"/>
              </w:rPr>
            </w:pPr>
            <w:r w:rsidRPr="00E45DA6">
              <w:rPr>
                <w:b/>
                <w:bCs/>
                <w:lang w:val="en-US"/>
              </w:rPr>
              <w:t xml:space="preserve">“AI and </w:t>
            </w:r>
            <w:r w:rsidR="006F4363">
              <w:rPr>
                <w:b/>
                <w:bCs/>
                <w:lang w:val="en-US"/>
              </w:rPr>
              <w:t>P</w:t>
            </w:r>
            <w:r w:rsidRPr="00E45DA6">
              <w:rPr>
                <w:b/>
                <w:bCs/>
                <w:lang w:val="en-US"/>
              </w:rPr>
              <w:t xml:space="preserve">ragmatics: A </w:t>
            </w:r>
            <w:r w:rsidR="00683C82">
              <w:rPr>
                <w:b/>
                <w:bCs/>
                <w:lang w:val="en-US"/>
              </w:rPr>
              <w:t>C</w:t>
            </w:r>
            <w:r w:rsidRPr="00E45DA6">
              <w:rPr>
                <w:b/>
                <w:bCs/>
                <w:lang w:val="en-US"/>
              </w:rPr>
              <w:t xml:space="preserve">ase </w:t>
            </w:r>
            <w:r w:rsidR="00683C82">
              <w:rPr>
                <w:b/>
                <w:bCs/>
                <w:lang w:val="en-US"/>
              </w:rPr>
              <w:t>S</w:t>
            </w:r>
            <w:r w:rsidRPr="00E45DA6">
              <w:rPr>
                <w:b/>
                <w:bCs/>
                <w:lang w:val="en-US"/>
              </w:rPr>
              <w:t xml:space="preserve">tudy </w:t>
            </w:r>
            <w:r w:rsidR="00484EC8">
              <w:rPr>
                <w:b/>
                <w:bCs/>
                <w:lang w:val="en-US"/>
              </w:rPr>
              <w:t>C</w:t>
            </w:r>
            <w:r w:rsidRPr="00E45DA6">
              <w:rPr>
                <w:b/>
                <w:bCs/>
                <w:lang w:val="en-US"/>
              </w:rPr>
              <w:t xml:space="preserve">omparing ChatGPT 4.0 and </w:t>
            </w:r>
            <w:r w:rsidR="00683C82">
              <w:rPr>
                <w:b/>
                <w:bCs/>
                <w:lang w:val="en-US"/>
              </w:rPr>
              <w:t>H</w:t>
            </w:r>
            <w:r w:rsidRPr="00E45DA6">
              <w:rPr>
                <w:b/>
                <w:bCs/>
                <w:lang w:val="en-US"/>
              </w:rPr>
              <w:t xml:space="preserve">uman </w:t>
            </w:r>
            <w:r w:rsidR="00683C82">
              <w:rPr>
                <w:b/>
                <w:bCs/>
                <w:lang w:val="en-US"/>
              </w:rPr>
              <w:t>R</w:t>
            </w:r>
            <w:r w:rsidRPr="00E45DA6">
              <w:rPr>
                <w:b/>
                <w:bCs/>
                <w:lang w:val="en-US"/>
              </w:rPr>
              <w:t xml:space="preserve">esponses </w:t>
            </w:r>
            <w:r w:rsidR="004F1033">
              <w:rPr>
                <w:b/>
                <w:bCs/>
                <w:lang w:val="en-US"/>
              </w:rPr>
              <w:t>U</w:t>
            </w:r>
            <w:r w:rsidRPr="00E45DA6">
              <w:rPr>
                <w:b/>
                <w:bCs/>
                <w:lang w:val="en-US"/>
              </w:rPr>
              <w:t xml:space="preserve">sing the Practicing Pragmatics Fun Deck </w:t>
            </w:r>
            <w:r w:rsidR="00683C82">
              <w:rPr>
                <w:b/>
                <w:bCs/>
                <w:lang w:val="en-US"/>
              </w:rPr>
              <w:t>A</w:t>
            </w:r>
            <w:r w:rsidRPr="00E45DA6">
              <w:rPr>
                <w:b/>
                <w:bCs/>
                <w:lang w:val="en-US"/>
              </w:rPr>
              <w:t>pplication”</w:t>
            </w:r>
          </w:p>
        </w:tc>
        <w:tc>
          <w:tcPr>
            <w:tcW w:w="1482" w:type="pct"/>
          </w:tcPr>
          <w:p w14:paraId="3272749B" w14:textId="77777777" w:rsidR="00CC349F" w:rsidRPr="00402A79" w:rsidRDefault="00CC349F" w:rsidP="00D470B7">
            <w:r w:rsidRPr="00402A79">
              <w:t>mgr Katarzyna Faliszewska-Łukasik, Uniwersytet Śląski w Katowicach</w:t>
            </w:r>
          </w:p>
          <w:p w14:paraId="6DE1476F" w14:textId="6BF0299C" w:rsidR="00CC349F" w:rsidRPr="00402A79" w:rsidRDefault="00CC349F" w:rsidP="00D470B7">
            <w:r w:rsidRPr="00402A79">
              <w:rPr>
                <w:b/>
                <w:bCs/>
              </w:rPr>
              <w:t>„Jak współpracować ze sztuczną inteligencją? Tworzenie angażujących aktywności językowych z wykorzystaniem chatu GPT na zajęciach lektoratowych”</w:t>
            </w:r>
          </w:p>
        </w:tc>
      </w:tr>
      <w:tr w:rsidR="00CC349F" w:rsidRPr="00402A79" w14:paraId="03E6C299" w14:textId="77777777" w:rsidTr="005C5A72">
        <w:trPr>
          <w:trHeight w:val="1880"/>
        </w:trPr>
        <w:tc>
          <w:tcPr>
            <w:tcW w:w="475" w:type="pct"/>
            <w:shd w:val="clear" w:color="auto" w:fill="E8E8E8" w:themeFill="background2"/>
          </w:tcPr>
          <w:p w14:paraId="05AA0221" w14:textId="3409347D" w:rsidR="00CC349F" w:rsidRPr="00402A79" w:rsidRDefault="00D30B78" w:rsidP="009F552D">
            <w:r w:rsidRPr="00402A79">
              <w:t>16:</w:t>
            </w:r>
            <w:r w:rsidR="00531507">
              <w:t>3</w:t>
            </w:r>
            <w:r w:rsidRPr="00402A79">
              <w:t>0 – 1</w:t>
            </w:r>
            <w:r w:rsidR="00531507">
              <w:t>7</w:t>
            </w:r>
            <w:r w:rsidRPr="00402A79">
              <w:t>:</w:t>
            </w:r>
            <w:r w:rsidR="00531507">
              <w:t>0</w:t>
            </w:r>
            <w:r w:rsidR="00BD35E9">
              <w:t>0</w:t>
            </w:r>
          </w:p>
        </w:tc>
        <w:tc>
          <w:tcPr>
            <w:tcW w:w="1558" w:type="pct"/>
            <w:vMerge/>
            <w:vAlign w:val="center"/>
          </w:tcPr>
          <w:p w14:paraId="31A1A553" w14:textId="5F34BFAC" w:rsidR="00CC349F" w:rsidRPr="00402A79" w:rsidRDefault="00CC349F" w:rsidP="009F552D"/>
        </w:tc>
        <w:tc>
          <w:tcPr>
            <w:tcW w:w="1485" w:type="pct"/>
          </w:tcPr>
          <w:p w14:paraId="033C0429" w14:textId="77777777" w:rsidR="00CC349F" w:rsidRPr="00402A79" w:rsidRDefault="00CC349F" w:rsidP="006B121F"/>
          <w:p w14:paraId="30785C08" w14:textId="77777777" w:rsidR="00CC349F" w:rsidRPr="00402A79" w:rsidRDefault="00CC349F" w:rsidP="006B121F"/>
          <w:p w14:paraId="146F6F29" w14:textId="77777777" w:rsidR="00CC349F" w:rsidRPr="00402A79" w:rsidRDefault="00CC349F" w:rsidP="006B121F"/>
          <w:p w14:paraId="1208309E" w14:textId="77777777" w:rsidR="00CC349F" w:rsidRPr="00402A79" w:rsidRDefault="00CC349F" w:rsidP="006B121F"/>
          <w:p w14:paraId="5F3DE421" w14:textId="77777777" w:rsidR="00CC349F" w:rsidRPr="00402A79" w:rsidRDefault="00CC349F" w:rsidP="006B121F"/>
          <w:p w14:paraId="6465B1CF" w14:textId="77777777" w:rsidR="00CC349F" w:rsidRPr="00402A79" w:rsidRDefault="00CC349F" w:rsidP="006B121F"/>
          <w:p w14:paraId="21502FD4" w14:textId="668B6142" w:rsidR="00CC349F" w:rsidRPr="00402A79" w:rsidRDefault="00CC349F" w:rsidP="006B121F"/>
        </w:tc>
        <w:tc>
          <w:tcPr>
            <w:tcW w:w="1482" w:type="pct"/>
          </w:tcPr>
          <w:p w14:paraId="1C47A738" w14:textId="002F523C" w:rsidR="00CC349F" w:rsidRPr="00402A79" w:rsidRDefault="00CC349F" w:rsidP="008408F3"/>
        </w:tc>
      </w:tr>
    </w:tbl>
    <w:p w14:paraId="4500C350" w14:textId="77777777" w:rsidR="008C680F" w:rsidRDefault="008C680F" w:rsidP="008C680F">
      <w:pPr>
        <w:pStyle w:val="Bezodstpw"/>
        <w:jc w:val="center"/>
      </w:pPr>
    </w:p>
    <w:p w14:paraId="6ADF0320" w14:textId="6A366D02" w:rsidR="008C680F" w:rsidRDefault="000E334A" w:rsidP="008C680F">
      <w:pPr>
        <w:pStyle w:val="Bezodstpw"/>
        <w:jc w:val="center"/>
      </w:pPr>
      <w:r w:rsidRPr="008C680F">
        <w:t>17:</w:t>
      </w:r>
      <w:r w:rsidR="00D30B78" w:rsidRPr="008C680F">
        <w:t>0</w:t>
      </w:r>
      <w:r w:rsidRPr="008C680F">
        <w:t>0 – 18:</w:t>
      </w:r>
      <w:r w:rsidR="00D30B78" w:rsidRPr="008C680F">
        <w:t>0</w:t>
      </w:r>
      <w:r w:rsidRPr="008C680F">
        <w:t>0</w:t>
      </w:r>
    </w:p>
    <w:p w14:paraId="15C34D20" w14:textId="77777777" w:rsidR="002D5DC8" w:rsidRPr="002D5DC8" w:rsidRDefault="002D5DC8" w:rsidP="002D5DC8">
      <w:pPr>
        <w:pStyle w:val="Bezodstpw"/>
        <w:jc w:val="center"/>
        <w:rPr>
          <w:sz w:val="18"/>
          <w:szCs w:val="18"/>
        </w:rPr>
      </w:pPr>
      <w:r w:rsidRPr="002D5DC8">
        <w:rPr>
          <w:sz w:val="18"/>
          <w:szCs w:val="18"/>
        </w:rPr>
        <w:t>Sala dydaktyczna / Teaching room</w:t>
      </w:r>
    </w:p>
    <w:p w14:paraId="23AB772F" w14:textId="5F3E10BF" w:rsidR="000675AD" w:rsidRPr="008C680F" w:rsidRDefault="002D5DC8" w:rsidP="008C680F">
      <w:pPr>
        <w:pStyle w:val="Bezodstpw"/>
        <w:jc w:val="center"/>
      </w:pPr>
      <w:r w:rsidRPr="008C680F">
        <w:t>MUZYCZNY PODWIECZOREK NA ZAKOŃCZENIE OBRAD / EVENT SUMMARY AND MUSICAL TEA</w:t>
      </w:r>
    </w:p>
    <w:p w14:paraId="47AD9B95" w14:textId="77777777" w:rsidR="008C680F" w:rsidRDefault="008C680F" w:rsidP="008C680F">
      <w:pPr>
        <w:pStyle w:val="Bezodstpw"/>
        <w:jc w:val="center"/>
      </w:pPr>
    </w:p>
    <w:p w14:paraId="5C051F94" w14:textId="160E8FC1" w:rsidR="008C680F" w:rsidRDefault="00D04352" w:rsidP="008C680F">
      <w:pPr>
        <w:pStyle w:val="Bezodstpw"/>
        <w:jc w:val="center"/>
      </w:pPr>
      <w:r w:rsidRPr="008C680F">
        <w:t>18:</w:t>
      </w:r>
      <w:r w:rsidR="00692450" w:rsidRPr="008C680F">
        <w:t>0</w:t>
      </w:r>
      <w:r w:rsidRPr="008C680F">
        <w:t>0</w:t>
      </w:r>
    </w:p>
    <w:p w14:paraId="2FE73170" w14:textId="77777777" w:rsidR="002D5DC8" w:rsidRPr="002D5DC8" w:rsidRDefault="002D5DC8" w:rsidP="002D5DC8">
      <w:pPr>
        <w:pStyle w:val="Bezodstpw"/>
        <w:jc w:val="center"/>
        <w:rPr>
          <w:sz w:val="18"/>
          <w:szCs w:val="18"/>
        </w:rPr>
      </w:pPr>
      <w:r w:rsidRPr="002D5DC8">
        <w:rPr>
          <w:sz w:val="18"/>
          <w:szCs w:val="18"/>
        </w:rPr>
        <w:lastRenderedPageBreak/>
        <w:t>Sala dydaktyczna / Teaching room</w:t>
      </w:r>
    </w:p>
    <w:p w14:paraId="72F6D209" w14:textId="00C74A0A" w:rsidR="009D62CA" w:rsidRPr="008C680F" w:rsidRDefault="00F22CF4" w:rsidP="008C680F">
      <w:pPr>
        <w:pStyle w:val="Bezodstpw"/>
        <w:jc w:val="center"/>
      </w:pPr>
      <w:r w:rsidRPr="008C680F">
        <w:t>ZAKOŃCZENIE KONFERENCJI / CLOSING OF THE CONFERENCE</w:t>
      </w:r>
    </w:p>
    <w:sectPr w:rsidR="009D62CA" w:rsidRPr="008C680F" w:rsidSect="00F22C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E750B"/>
    <w:multiLevelType w:val="hybridMultilevel"/>
    <w:tmpl w:val="810ABF98"/>
    <w:lvl w:ilvl="0" w:tplc="9DFE83F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16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CA"/>
    <w:rsid w:val="00020810"/>
    <w:rsid w:val="000242E3"/>
    <w:rsid w:val="00026812"/>
    <w:rsid w:val="00032145"/>
    <w:rsid w:val="00032CC9"/>
    <w:rsid w:val="0003687B"/>
    <w:rsid w:val="00040222"/>
    <w:rsid w:val="000467B5"/>
    <w:rsid w:val="00056C62"/>
    <w:rsid w:val="000609C2"/>
    <w:rsid w:val="000675AD"/>
    <w:rsid w:val="00080DF1"/>
    <w:rsid w:val="00087587"/>
    <w:rsid w:val="00094928"/>
    <w:rsid w:val="000A6766"/>
    <w:rsid w:val="000A7BFF"/>
    <w:rsid w:val="000B25B2"/>
    <w:rsid w:val="000B4F19"/>
    <w:rsid w:val="000C6EA3"/>
    <w:rsid w:val="000C7333"/>
    <w:rsid w:val="000D6149"/>
    <w:rsid w:val="000E334A"/>
    <w:rsid w:val="000E4BE2"/>
    <w:rsid w:val="000E5C70"/>
    <w:rsid w:val="000F141A"/>
    <w:rsid w:val="000F5BEA"/>
    <w:rsid w:val="00104B5D"/>
    <w:rsid w:val="001050C3"/>
    <w:rsid w:val="00113D4D"/>
    <w:rsid w:val="001154DD"/>
    <w:rsid w:val="001219BD"/>
    <w:rsid w:val="0013054F"/>
    <w:rsid w:val="001320B9"/>
    <w:rsid w:val="001323E5"/>
    <w:rsid w:val="001357EF"/>
    <w:rsid w:val="00141B86"/>
    <w:rsid w:val="00147FE6"/>
    <w:rsid w:val="001636E6"/>
    <w:rsid w:val="00170784"/>
    <w:rsid w:val="001824AC"/>
    <w:rsid w:val="001855CD"/>
    <w:rsid w:val="00186D32"/>
    <w:rsid w:val="00192B4C"/>
    <w:rsid w:val="001A096F"/>
    <w:rsid w:val="001B4866"/>
    <w:rsid w:val="001B5242"/>
    <w:rsid w:val="001C0D2E"/>
    <w:rsid w:val="001C0FF4"/>
    <w:rsid w:val="001C3136"/>
    <w:rsid w:val="001C3AD6"/>
    <w:rsid w:val="001C48AD"/>
    <w:rsid w:val="001E1D46"/>
    <w:rsid w:val="001E3875"/>
    <w:rsid w:val="001E501C"/>
    <w:rsid w:val="001F3C12"/>
    <w:rsid w:val="00204B83"/>
    <w:rsid w:val="00205956"/>
    <w:rsid w:val="00207361"/>
    <w:rsid w:val="0021126C"/>
    <w:rsid w:val="002117CA"/>
    <w:rsid w:val="00213B68"/>
    <w:rsid w:val="0022072E"/>
    <w:rsid w:val="0023103A"/>
    <w:rsid w:val="00233F27"/>
    <w:rsid w:val="00234F1C"/>
    <w:rsid w:val="00241840"/>
    <w:rsid w:val="00241996"/>
    <w:rsid w:val="00242EAE"/>
    <w:rsid w:val="0025568D"/>
    <w:rsid w:val="00261BFE"/>
    <w:rsid w:val="00264E6A"/>
    <w:rsid w:val="002654D3"/>
    <w:rsid w:val="0026585E"/>
    <w:rsid w:val="002665C1"/>
    <w:rsid w:val="00267CAA"/>
    <w:rsid w:val="00271CC9"/>
    <w:rsid w:val="002744F2"/>
    <w:rsid w:val="0027505E"/>
    <w:rsid w:val="00282DD1"/>
    <w:rsid w:val="0029105F"/>
    <w:rsid w:val="002920C3"/>
    <w:rsid w:val="00293976"/>
    <w:rsid w:val="00296598"/>
    <w:rsid w:val="002B16C9"/>
    <w:rsid w:val="002B3D55"/>
    <w:rsid w:val="002D5DC8"/>
    <w:rsid w:val="002E3C2C"/>
    <w:rsid w:val="002F3374"/>
    <w:rsid w:val="002F615E"/>
    <w:rsid w:val="00301B56"/>
    <w:rsid w:val="00316355"/>
    <w:rsid w:val="00317CD1"/>
    <w:rsid w:val="003329C2"/>
    <w:rsid w:val="00336881"/>
    <w:rsid w:val="00340A01"/>
    <w:rsid w:val="00346EB7"/>
    <w:rsid w:val="003507A7"/>
    <w:rsid w:val="003521BA"/>
    <w:rsid w:val="003538C3"/>
    <w:rsid w:val="00366B40"/>
    <w:rsid w:val="00370DCB"/>
    <w:rsid w:val="00373FFE"/>
    <w:rsid w:val="00391CF6"/>
    <w:rsid w:val="003C4A9B"/>
    <w:rsid w:val="003D48C5"/>
    <w:rsid w:val="003E72E3"/>
    <w:rsid w:val="003F0BA4"/>
    <w:rsid w:val="003F3CD9"/>
    <w:rsid w:val="00402A79"/>
    <w:rsid w:val="004110A4"/>
    <w:rsid w:val="004158B5"/>
    <w:rsid w:val="00436D16"/>
    <w:rsid w:val="004440DF"/>
    <w:rsid w:val="00446183"/>
    <w:rsid w:val="00451808"/>
    <w:rsid w:val="00455149"/>
    <w:rsid w:val="00467AC8"/>
    <w:rsid w:val="00470DDF"/>
    <w:rsid w:val="004749A3"/>
    <w:rsid w:val="00484EC8"/>
    <w:rsid w:val="004A7AE9"/>
    <w:rsid w:val="004B2AFA"/>
    <w:rsid w:val="004C35D0"/>
    <w:rsid w:val="004C700D"/>
    <w:rsid w:val="004D0358"/>
    <w:rsid w:val="004D258F"/>
    <w:rsid w:val="004F0165"/>
    <w:rsid w:val="004F1033"/>
    <w:rsid w:val="00501352"/>
    <w:rsid w:val="00503870"/>
    <w:rsid w:val="00507513"/>
    <w:rsid w:val="00513A10"/>
    <w:rsid w:val="00515DE7"/>
    <w:rsid w:val="00520234"/>
    <w:rsid w:val="005211A2"/>
    <w:rsid w:val="005219BB"/>
    <w:rsid w:val="00524FCC"/>
    <w:rsid w:val="00527339"/>
    <w:rsid w:val="00531507"/>
    <w:rsid w:val="005330A4"/>
    <w:rsid w:val="005435C6"/>
    <w:rsid w:val="00547FD6"/>
    <w:rsid w:val="00557BBC"/>
    <w:rsid w:val="00557BDF"/>
    <w:rsid w:val="00561070"/>
    <w:rsid w:val="00581FC4"/>
    <w:rsid w:val="00585488"/>
    <w:rsid w:val="00590950"/>
    <w:rsid w:val="00591B7C"/>
    <w:rsid w:val="005944BA"/>
    <w:rsid w:val="00597A9E"/>
    <w:rsid w:val="005A0D82"/>
    <w:rsid w:val="005A4943"/>
    <w:rsid w:val="005A53E0"/>
    <w:rsid w:val="005C41D2"/>
    <w:rsid w:val="005C5A72"/>
    <w:rsid w:val="00604345"/>
    <w:rsid w:val="00605C6D"/>
    <w:rsid w:val="00607D08"/>
    <w:rsid w:val="006139E1"/>
    <w:rsid w:val="00622F71"/>
    <w:rsid w:val="00623C2C"/>
    <w:rsid w:val="00623E26"/>
    <w:rsid w:val="00636D60"/>
    <w:rsid w:val="0064222C"/>
    <w:rsid w:val="00644B1E"/>
    <w:rsid w:val="006455AE"/>
    <w:rsid w:val="00662C0E"/>
    <w:rsid w:val="00665021"/>
    <w:rsid w:val="0066595E"/>
    <w:rsid w:val="00667101"/>
    <w:rsid w:val="00683C82"/>
    <w:rsid w:val="00687BEB"/>
    <w:rsid w:val="00692450"/>
    <w:rsid w:val="006A25C5"/>
    <w:rsid w:val="006B045C"/>
    <w:rsid w:val="006B121F"/>
    <w:rsid w:val="006B24BB"/>
    <w:rsid w:val="006B764B"/>
    <w:rsid w:val="006C5E52"/>
    <w:rsid w:val="006E1A23"/>
    <w:rsid w:val="006F4363"/>
    <w:rsid w:val="006F4C30"/>
    <w:rsid w:val="006F6554"/>
    <w:rsid w:val="007117B4"/>
    <w:rsid w:val="00713B4D"/>
    <w:rsid w:val="00714B05"/>
    <w:rsid w:val="00724B42"/>
    <w:rsid w:val="007256A6"/>
    <w:rsid w:val="00732032"/>
    <w:rsid w:val="00744CA9"/>
    <w:rsid w:val="00746FB4"/>
    <w:rsid w:val="00747431"/>
    <w:rsid w:val="007717FC"/>
    <w:rsid w:val="00785119"/>
    <w:rsid w:val="00786500"/>
    <w:rsid w:val="007918C7"/>
    <w:rsid w:val="007B4058"/>
    <w:rsid w:val="007C01CA"/>
    <w:rsid w:val="007C0B87"/>
    <w:rsid w:val="007D4D6B"/>
    <w:rsid w:val="007E5AAC"/>
    <w:rsid w:val="007E6B72"/>
    <w:rsid w:val="007F2C08"/>
    <w:rsid w:val="007F4980"/>
    <w:rsid w:val="00811660"/>
    <w:rsid w:val="00826178"/>
    <w:rsid w:val="0082645C"/>
    <w:rsid w:val="00827EE0"/>
    <w:rsid w:val="00835D86"/>
    <w:rsid w:val="008408F3"/>
    <w:rsid w:val="008871E8"/>
    <w:rsid w:val="008905C7"/>
    <w:rsid w:val="008A19A9"/>
    <w:rsid w:val="008A5BB1"/>
    <w:rsid w:val="008A775B"/>
    <w:rsid w:val="008B0763"/>
    <w:rsid w:val="008B531A"/>
    <w:rsid w:val="008B6FDE"/>
    <w:rsid w:val="008C1C8C"/>
    <w:rsid w:val="008C28BE"/>
    <w:rsid w:val="008C680F"/>
    <w:rsid w:val="008E18CD"/>
    <w:rsid w:val="008E318D"/>
    <w:rsid w:val="008E3911"/>
    <w:rsid w:val="008E4260"/>
    <w:rsid w:val="008E6AAC"/>
    <w:rsid w:val="008F035A"/>
    <w:rsid w:val="008F4462"/>
    <w:rsid w:val="00904C18"/>
    <w:rsid w:val="009170B6"/>
    <w:rsid w:val="00927523"/>
    <w:rsid w:val="0093201B"/>
    <w:rsid w:val="0094003C"/>
    <w:rsid w:val="009453C0"/>
    <w:rsid w:val="00952B49"/>
    <w:rsid w:val="00964389"/>
    <w:rsid w:val="00964A6C"/>
    <w:rsid w:val="00965C9B"/>
    <w:rsid w:val="00972367"/>
    <w:rsid w:val="00976699"/>
    <w:rsid w:val="00976B9A"/>
    <w:rsid w:val="009D62CA"/>
    <w:rsid w:val="009E4727"/>
    <w:rsid w:val="009F0BA9"/>
    <w:rsid w:val="009F552D"/>
    <w:rsid w:val="00A20DF9"/>
    <w:rsid w:val="00A21478"/>
    <w:rsid w:val="00A25FD2"/>
    <w:rsid w:val="00A408E4"/>
    <w:rsid w:val="00A508EE"/>
    <w:rsid w:val="00A50BF7"/>
    <w:rsid w:val="00A527B7"/>
    <w:rsid w:val="00A606E3"/>
    <w:rsid w:val="00A7000B"/>
    <w:rsid w:val="00A7119F"/>
    <w:rsid w:val="00A7157A"/>
    <w:rsid w:val="00A85042"/>
    <w:rsid w:val="00A9100C"/>
    <w:rsid w:val="00AA4000"/>
    <w:rsid w:val="00AA653B"/>
    <w:rsid w:val="00AC13EC"/>
    <w:rsid w:val="00AC280E"/>
    <w:rsid w:val="00AD7DB1"/>
    <w:rsid w:val="00AF17C6"/>
    <w:rsid w:val="00B060DE"/>
    <w:rsid w:val="00B1077B"/>
    <w:rsid w:val="00B11058"/>
    <w:rsid w:val="00B2262B"/>
    <w:rsid w:val="00B26993"/>
    <w:rsid w:val="00B2724E"/>
    <w:rsid w:val="00B314FC"/>
    <w:rsid w:val="00B3768F"/>
    <w:rsid w:val="00B66F23"/>
    <w:rsid w:val="00B82459"/>
    <w:rsid w:val="00B90A10"/>
    <w:rsid w:val="00B91A0A"/>
    <w:rsid w:val="00B93115"/>
    <w:rsid w:val="00B9792A"/>
    <w:rsid w:val="00BA41CB"/>
    <w:rsid w:val="00BA434B"/>
    <w:rsid w:val="00BC2C42"/>
    <w:rsid w:val="00BC5E50"/>
    <w:rsid w:val="00BD35E9"/>
    <w:rsid w:val="00BE52E7"/>
    <w:rsid w:val="00C06511"/>
    <w:rsid w:val="00C35178"/>
    <w:rsid w:val="00C363D7"/>
    <w:rsid w:val="00C508F3"/>
    <w:rsid w:val="00C56C32"/>
    <w:rsid w:val="00C60136"/>
    <w:rsid w:val="00C6190B"/>
    <w:rsid w:val="00C64049"/>
    <w:rsid w:val="00C721FA"/>
    <w:rsid w:val="00C9719E"/>
    <w:rsid w:val="00C972BB"/>
    <w:rsid w:val="00CA0272"/>
    <w:rsid w:val="00CA38FA"/>
    <w:rsid w:val="00CA4FFC"/>
    <w:rsid w:val="00CB7BA9"/>
    <w:rsid w:val="00CC349F"/>
    <w:rsid w:val="00CD7A94"/>
    <w:rsid w:val="00CE255C"/>
    <w:rsid w:val="00CE542D"/>
    <w:rsid w:val="00CF126E"/>
    <w:rsid w:val="00CF55C7"/>
    <w:rsid w:val="00CF5BDD"/>
    <w:rsid w:val="00CF6E31"/>
    <w:rsid w:val="00CF6E63"/>
    <w:rsid w:val="00D03D4F"/>
    <w:rsid w:val="00D04352"/>
    <w:rsid w:val="00D0786A"/>
    <w:rsid w:val="00D212B0"/>
    <w:rsid w:val="00D263CB"/>
    <w:rsid w:val="00D30B78"/>
    <w:rsid w:val="00D31085"/>
    <w:rsid w:val="00D33BBA"/>
    <w:rsid w:val="00D470B7"/>
    <w:rsid w:val="00D6061B"/>
    <w:rsid w:val="00D62106"/>
    <w:rsid w:val="00D629F7"/>
    <w:rsid w:val="00D6656F"/>
    <w:rsid w:val="00D80474"/>
    <w:rsid w:val="00D837FF"/>
    <w:rsid w:val="00D8535B"/>
    <w:rsid w:val="00D978B8"/>
    <w:rsid w:val="00DA02A7"/>
    <w:rsid w:val="00DA3264"/>
    <w:rsid w:val="00DC41F4"/>
    <w:rsid w:val="00DD063F"/>
    <w:rsid w:val="00DD0E3C"/>
    <w:rsid w:val="00DD72E8"/>
    <w:rsid w:val="00DE1C9F"/>
    <w:rsid w:val="00DF2F04"/>
    <w:rsid w:val="00DF7AC5"/>
    <w:rsid w:val="00E00EC0"/>
    <w:rsid w:val="00E3066A"/>
    <w:rsid w:val="00E30910"/>
    <w:rsid w:val="00E31128"/>
    <w:rsid w:val="00E413F2"/>
    <w:rsid w:val="00E4184B"/>
    <w:rsid w:val="00E45DA6"/>
    <w:rsid w:val="00E96914"/>
    <w:rsid w:val="00EA466D"/>
    <w:rsid w:val="00EA5B2A"/>
    <w:rsid w:val="00EB2092"/>
    <w:rsid w:val="00EB6716"/>
    <w:rsid w:val="00EC43BD"/>
    <w:rsid w:val="00ED0E01"/>
    <w:rsid w:val="00EE151D"/>
    <w:rsid w:val="00EE59DA"/>
    <w:rsid w:val="00EE5C25"/>
    <w:rsid w:val="00F074EE"/>
    <w:rsid w:val="00F116C8"/>
    <w:rsid w:val="00F15ACD"/>
    <w:rsid w:val="00F22CF4"/>
    <w:rsid w:val="00F270C5"/>
    <w:rsid w:val="00F332DB"/>
    <w:rsid w:val="00F425C1"/>
    <w:rsid w:val="00F52F82"/>
    <w:rsid w:val="00F56EE7"/>
    <w:rsid w:val="00F6500C"/>
    <w:rsid w:val="00F65265"/>
    <w:rsid w:val="00F664BD"/>
    <w:rsid w:val="00F67842"/>
    <w:rsid w:val="00F70C82"/>
    <w:rsid w:val="00F71A6F"/>
    <w:rsid w:val="00F81B5B"/>
    <w:rsid w:val="00F85B27"/>
    <w:rsid w:val="00F927F3"/>
    <w:rsid w:val="00F9362B"/>
    <w:rsid w:val="00FA270A"/>
    <w:rsid w:val="00FA3CF7"/>
    <w:rsid w:val="00FB2074"/>
    <w:rsid w:val="00FB5303"/>
    <w:rsid w:val="00FC092A"/>
    <w:rsid w:val="00FC1712"/>
    <w:rsid w:val="00FE21A6"/>
    <w:rsid w:val="00FF1A8D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3E38"/>
  <w15:chartTrackingRefBased/>
  <w15:docId w15:val="{DB00DB6F-764D-4245-A958-841E3B5D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0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0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0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0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0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0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0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0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0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0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0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0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01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01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01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01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01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01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0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0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0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0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0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01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01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01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0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01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01C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C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18C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18C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C1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5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1007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Kalamarz</dc:creator>
  <cp:keywords/>
  <dc:description/>
  <cp:lastModifiedBy>Ryszard Kalamarz</cp:lastModifiedBy>
  <cp:revision>24</cp:revision>
  <dcterms:created xsi:type="dcterms:W3CDTF">2025-01-31T18:43:00Z</dcterms:created>
  <dcterms:modified xsi:type="dcterms:W3CDTF">2025-02-09T11:04:00Z</dcterms:modified>
</cp:coreProperties>
</file>